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155" w:rsidRPr="00F62155" w:rsidRDefault="00F62155" w:rsidP="00F62155">
      <w:pPr>
        <w:tabs>
          <w:tab w:val="left" w:pos="1200"/>
        </w:tabs>
        <w:ind w:left="360"/>
        <w:jc w:val="center"/>
        <w:rPr>
          <w:b/>
        </w:rPr>
      </w:pPr>
      <w:r w:rsidRPr="00F62155">
        <w:rPr>
          <w:b/>
          <w:lang w:val="nb-NO"/>
        </w:rPr>
        <w:t xml:space="preserve">PHÂN PHỐI CHƯƠNG TRÌNH MÔN SINH HỌC </w:t>
      </w:r>
      <w:r w:rsidRPr="00F62155">
        <w:rPr>
          <w:b/>
        </w:rPr>
        <w:t>LỚP 7</w:t>
      </w:r>
    </w:p>
    <w:p w:rsidR="00F62155" w:rsidRDefault="00F62155" w:rsidP="00F62155">
      <w:pPr>
        <w:tabs>
          <w:tab w:val="left" w:pos="1200"/>
        </w:tabs>
        <w:ind w:left="360"/>
        <w:jc w:val="center"/>
        <w:rPr>
          <w:b/>
        </w:rPr>
      </w:pPr>
      <w:r w:rsidRPr="00F62155">
        <w:rPr>
          <w:b/>
        </w:rPr>
        <w:t xml:space="preserve">NĂM HỌC 2019 </w:t>
      </w:r>
      <w:r>
        <w:rPr>
          <w:b/>
        </w:rPr>
        <w:t>–</w:t>
      </w:r>
      <w:r w:rsidRPr="00F62155">
        <w:rPr>
          <w:b/>
        </w:rPr>
        <w:t xml:space="preserve"> 2020</w:t>
      </w:r>
    </w:p>
    <w:p w:rsidR="00F62155" w:rsidRPr="00894CDC" w:rsidRDefault="00F62155" w:rsidP="00894CDC">
      <w:pPr>
        <w:tabs>
          <w:tab w:val="left" w:pos="1200"/>
        </w:tabs>
        <w:ind w:left="360"/>
        <w:jc w:val="center"/>
        <w:rPr>
          <w:b/>
        </w:rPr>
      </w:pPr>
      <w:r>
        <w:rPr>
          <w:b/>
        </w:rPr>
        <w:t xml:space="preserve">Theo </w:t>
      </w:r>
      <w:proofErr w:type="spellStart"/>
      <w:r>
        <w:rPr>
          <w:b/>
        </w:rPr>
        <w:t>chương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trình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giảm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tải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của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Bộ</w:t>
      </w:r>
      <w:proofErr w:type="spellEnd"/>
      <w:r>
        <w:rPr>
          <w:b/>
        </w:rPr>
        <w:t xml:space="preserve"> GD &amp; ĐT</w:t>
      </w:r>
      <w:r w:rsidR="00894CDC">
        <w:rPr>
          <w:b/>
        </w:rPr>
        <w:t>-</w:t>
      </w:r>
      <w:proofErr w:type="spellStart"/>
      <w:r w:rsidRPr="00F62155">
        <w:rPr>
          <w:bCs/>
        </w:rPr>
        <w:t>Học</w:t>
      </w:r>
      <w:proofErr w:type="spellEnd"/>
      <w:r w:rsidRPr="00F62155">
        <w:rPr>
          <w:bCs/>
        </w:rPr>
        <w:t xml:space="preserve"> </w:t>
      </w:r>
      <w:proofErr w:type="spellStart"/>
      <w:r w:rsidRPr="00F62155">
        <w:rPr>
          <w:bCs/>
        </w:rPr>
        <w:t>kì</w:t>
      </w:r>
      <w:proofErr w:type="spellEnd"/>
      <w:r w:rsidRPr="00F62155">
        <w:rPr>
          <w:bCs/>
        </w:rPr>
        <w:t xml:space="preserve"> II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0"/>
        <w:gridCol w:w="9540"/>
      </w:tblGrid>
      <w:tr w:rsidR="00F62155" w:rsidRPr="00F62155" w:rsidTr="00894CDC">
        <w:trPr>
          <w:trHeight w:val="146"/>
        </w:trPr>
        <w:tc>
          <w:tcPr>
            <w:tcW w:w="1170" w:type="dxa"/>
          </w:tcPr>
          <w:p w:rsidR="00F62155" w:rsidRPr="00F62155" w:rsidRDefault="00986A36" w:rsidP="00D36DB3">
            <w:pPr>
              <w:pStyle w:val="Title"/>
              <w:rPr>
                <w:rFonts w:ascii="Times New Roman" w:hAnsi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sz w:val="24"/>
                <w:szCs w:val="24"/>
                <w:lang w:val="it-IT"/>
              </w:rPr>
              <w:t>Tiết</w:t>
            </w:r>
          </w:p>
        </w:tc>
        <w:tc>
          <w:tcPr>
            <w:tcW w:w="9540" w:type="dxa"/>
          </w:tcPr>
          <w:p w:rsidR="00F62155" w:rsidRPr="00F62155" w:rsidRDefault="00F62155" w:rsidP="00D36DB3">
            <w:pPr>
              <w:pStyle w:val="Subtitle"/>
              <w:rPr>
                <w:rFonts w:ascii="Times New Roman" w:hAnsi="Times New Roman"/>
              </w:rPr>
            </w:pPr>
            <w:r w:rsidRPr="00F62155">
              <w:rPr>
                <w:rFonts w:ascii="Times New Roman" w:hAnsi="Times New Roman"/>
              </w:rPr>
              <w:t>HỌC KỲ II</w:t>
            </w:r>
          </w:p>
        </w:tc>
      </w:tr>
      <w:tr w:rsidR="00F62155" w:rsidRPr="00F62155" w:rsidTr="00894CDC">
        <w:trPr>
          <w:trHeight w:val="146"/>
        </w:trPr>
        <w:tc>
          <w:tcPr>
            <w:tcW w:w="1170" w:type="dxa"/>
          </w:tcPr>
          <w:p w:rsidR="00F62155" w:rsidRPr="00F62155" w:rsidRDefault="00F62155" w:rsidP="00D36DB3">
            <w:pPr>
              <w:pStyle w:val="Title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62155" w:rsidRPr="00F62155" w:rsidRDefault="00F62155" w:rsidP="00D36DB3">
            <w:pPr>
              <w:pStyle w:val="Title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62155" w:rsidRPr="00F62155" w:rsidRDefault="00F62155" w:rsidP="00D36DB3">
            <w:pPr>
              <w:pStyle w:val="Title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62155">
              <w:rPr>
                <w:rFonts w:ascii="Times New Roman" w:hAnsi="Times New Roman"/>
                <w:bCs/>
                <w:sz w:val="24"/>
                <w:szCs w:val="24"/>
              </w:rPr>
              <w:t>Tiết</w:t>
            </w:r>
            <w:proofErr w:type="spellEnd"/>
            <w:r w:rsidRPr="00F62155">
              <w:rPr>
                <w:rFonts w:ascii="Times New Roman" w:hAnsi="Times New Roman"/>
                <w:bCs/>
                <w:sz w:val="24"/>
                <w:szCs w:val="24"/>
              </w:rPr>
              <w:t xml:space="preserve"> 37</w:t>
            </w:r>
          </w:p>
          <w:p w:rsidR="00F62155" w:rsidRPr="00F62155" w:rsidRDefault="00F62155" w:rsidP="00D36DB3">
            <w:pPr>
              <w:pStyle w:val="Title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proofErr w:type="spellStart"/>
            <w:r w:rsidRPr="00F62155">
              <w:rPr>
                <w:rFonts w:ascii="Times New Roman" w:hAnsi="Times New Roman"/>
                <w:bCs/>
                <w:sz w:val="24"/>
                <w:szCs w:val="24"/>
              </w:rPr>
              <w:t>Tiết</w:t>
            </w:r>
            <w:proofErr w:type="spellEnd"/>
            <w:r w:rsidRPr="00F62155">
              <w:rPr>
                <w:rFonts w:ascii="Times New Roman" w:hAnsi="Times New Roman"/>
                <w:bCs/>
                <w:sz w:val="24"/>
                <w:szCs w:val="24"/>
              </w:rPr>
              <w:t xml:space="preserve"> 38</w:t>
            </w:r>
          </w:p>
          <w:p w:rsidR="00F62155" w:rsidRPr="00F62155" w:rsidRDefault="00F62155" w:rsidP="00D36DB3">
            <w:pPr>
              <w:pStyle w:val="Title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62155">
              <w:rPr>
                <w:rFonts w:ascii="Times New Roman" w:hAnsi="Times New Roman"/>
                <w:bCs/>
                <w:sz w:val="24"/>
                <w:szCs w:val="24"/>
              </w:rPr>
              <w:t>Tiết</w:t>
            </w:r>
            <w:proofErr w:type="spellEnd"/>
            <w:r w:rsidRPr="00F62155">
              <w:rPr>
                <w:rFonts w:ascii="Times New Roman" w:hAnsi="Times New Roman"/>
                <w:bCs/>
                <w:sz w:val="24"/>
                <w:szCs w:val="24"/>
              </w:rPr>
              <w:t xml:space="preserve"> 39</w:t>
            </w:r>
          </w:p>
          <w:p w:rsidR="00F62155" w:rsidRPr="00F62155" w:rsidRDefault="00F62155" w:rsidP="00F62155">
            <w:pPr>
              <w:pStyle w:val="Title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</w:p>
          <w:p w:rsidR="00F62155" w:rsidRPr="00F62155" w:rsidRDefault="00F62155" w:rsidP="00F62155">
            <w:pPr>
              <w:pStyle w:val="Title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62155">
              <w:rPr>
                <w:rFonts w:ascii="Times New Roman" w:hAnsi="Times New Roman"/>
                <w:bCs/>
                <w:sz w:val="24"/>
                <w:szCs w:val="24"/>
              </w:rPr>
              <w:t>Tiết</w:t>
            </w:r>
            <w:proofErr w:type="spellEnd"/>
            <w:r w:rsidRPr="00F62155">
              <w:rPr>
                <w:rFonts w:ascii="Times New Roman" w:hAnsi="Times New Roman"/>
                <w:bCs/>
                <w:sz w:val="24"/>
                <w:szCs w:val="24"/>
              </w:rPr>
              <w:t xml:space="preserve"> 40</w:t>
            </w:r>
          </w:p>
          <w:p w:rsidR="00F62155" w:rsidRPr="00F62155" w:rsidRDefault="00F62155" w:rsidP="00F62155">
            <w:pPr>
              <w:pStyle w:val="Title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62155">
              <w:rPr>
                <w:rFonts w:ascii="Times New Roman" w:hAnsi="Times New Roman"/>
                <w:bCs/>
                <w:sz w:val="24"/>
                <w:szCs w:val="24"/>
              </w:rPr>
              <w:t>Tiết</w:t>
            </w:r>
            <w:proofErr w:type="spellEnd"/>
            <w:r w:rsidRPr="00F62155">
              <w:rPr>
                <w:rFonts w:ascii="Times New Roman" w:hAnsi="Times New Roman"/>
                <w:bCs/>
                <w:sz w:val="24"/>
                <w:szCs w:val="24"/>
              </w:rPr>
              <w:t xml:space="preserve"> 41</w:t>
            </w:r>
          </w:p>
          <w:p w:rsidR="00F62155" w:rsidRPr="00F62155" w:rsidRDefault="00F62155" w:rsidP="00F62155">
            <w:pPr>
              <w:pStyle w:val="Title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62155" w:rsidRPr="00F62155" w:rsidRDefault="00F62155" w:rsidP="00F62155">
            <w:pPr>
              <w:pStyle w:val="Title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62155" w:rsidRPr="00F62155" w:rsidRDefault="00F62155" w:rsidP="00F62155">
            <w:pPr>
              <w:pStyle w:val="Title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62155">
              <w:rPr>
                <w:rFonts w:ascii="Times New Roman" w:hAnsi="Times New Roman"/>
                <w:bCs/>
                <w:sz w:val="24"/>
                <w:szCs w:val="24"/>
              </w:rPr>
              <w:t>Tiết</w:t>
            </w:r>
            <w:proofErr w:type="spellEnd"/>
            <w:r w:rsidRPr="00F62155">
              <w:rPr>
                <w:rFonts w:ascii="Times New Roman" w:hAnsi="Times New Roman"/>
                <w:bCs/>
                <w:sz w:val="24"/>
                <w:szCs w:val="24"/>
              </w:rPr>
              <w:t xml:space="preserve"> 42</w:t>
            </w:r>
          </w:p>
          <w:p w:rsidR="00F62155" w:rsidRPr="00F62155" w:rsidRDefault="00F62155" w:rsidP="00F62155">
            <w:pPr>
              <w:pStyle w:val="Title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62155">
              <w:rPr>
                <w:rFonts w:ascii="Times New Roman" w:hAnsi="Times New Roman"/>
                <w:bCs/>
                <w:sz w:val="24"/>
                <w:szCs w:val="24"/>
              </w:rPr>
              <w:t>Tiết</w:t>
            </w:r>
            <w:proofErr w:type="spellEnd"/>
            <w:r w:rsidRPr="00F62155">
              <w:rPr>
                <w:rFonts w:ascii="Times New Roman" w:hAnsi="Times New Roman"/>
                <w:bCs/>
                <w:sz w:val="24"/>
                <w:szCs w:val="24"/>
              </w:rPr>
              <w:t xml:space="preserve"> 43</w:t>
            </w:r>
          </w:p>
          <w:p w:rsidR="00F62155" w:rsidRPr="00F62155" w:rsidRDefault="00F62155" w:rsidP="00F62155">
            <w:pPr>
              <w:pStyle w:val="Title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62155" w:rsidRPr="00F62155" w:rsidRDefault="00F62155" w:rsidP="00F62155">
            <w:pPr>
              <w:pStyle w:val="Title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62155" w:rsidRPr="00F62155" w:rsidRDefault="00F62155" w:rsidP="00F62155">
            <w:pPr>
              <w:pStyle w:val="Title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62155" w:rsidRPr="00F62155" w:rsidRDefault="00F62155" w:rsidP="00F62155">
            <w:pPr>
              <w:pStyle w:val="Title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62155">
              <w:rPr>
                <w:rFonts w:ascii="Times New Roman" w:hAnsi="Times New Roman"/>
                <w:bCs/>
                <w:sz w:val="24"/>
                <w:szCs w:val="24"/>
              </w:rPr>
              <w:t>Tiết</w:t>
            </w:r>
            <w:proofErr w:type="spellEnd"/>
            <w:r w:rsidRPr="00F62155">
              <w:rPr>
                <w:rFonts w:ascii="Times New Roman" w:hAnsi="Times New Roman"/>
                <w:bCs/>
                <w:sz w:val="24"/>
                <w:szCs w:val="24"/>
              </w:rPr>
              <w:t xml:space="preserve"> 44</w:t>
            </w:r>
          </w:p>
          <w:p w:rsidR="00F62155" w:rsidRPr="00F62155" w:rsidRDefault="00F62155" w:rsidP="00F62155">
            <w:pPr>
              <w:pStyle w:val="Title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62155">
              <w:rPr>
                <w:rFonts w:ascii="Times New Roman" w:hAnsi="Times New Roman"/>
                <w:bCs/>
                <w:sz w:val="24"/>
                <w:szCs w:val="24"/>
              </w:rPr>
              <w:t>Tiết</w:t>
            </w:r>
            <w:proofErr w:type="spellEnd"/>
            <w:r w:rsidRPr="00F62155">
              <w:rPr>
                <w:rFonts w:ascii="Times New Roman" w:hAnsi="Times New Roman"/>
                <w:bCs/>
                <w:sz w:val="24"/>
                <w:szCs w:val="24"/>
              </w:rPr>
              <w:t xml:space="preserve"> 45</w:t>
            </w:r>
          </w:p>
          <w:p w:rsidR="00F62155" w:rsidRPr="00F62155" w:rsidRDefault="00F62155" w:rsidP="00F62155">
            <w:pPr>
              <w:pStyle w:val="Title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62155" w:rsidRPr="00F62155" w:rsidRDefault="00F62155" w:rsidP="00F62155">
            <w:pPr>
              <w:pStyle w:val="Title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62155">
              <w:rPr>
                <w:rFonts w:ascii="Times New Roman" w:hAnsi="Times New Roman"/>
                <w:bCs/>
                <w:sz w:val="24"/>
                <w:szCs w:val="24"/>
              </w:rPr>
              <w:t>Tiết</w:t>
            </w:r>
            <w:proofErr w:type="spellEnd"/>
            <w:r w:rsidRPr="00F62155">
              <w:rPr>
                <w:rFonts w:ascii="Times New Roman" w:hAnsi="Times New Roman"/>
                <w:bCs/>
                <w:sz w:val="24"/>
                <w:szCs w:val="24"/>
              </w:rPr>
              <w:t xml:space="preserve"> 46</w:t>
            </w:r>
          </w:p>
          <w:p w:rsidR="00F62155" w:rsidRPr="00F62155" w:rsidRDefault="00F62155" w:rsidP="00F62155">
            <w:pPr>
              <w:pStyle w:val="Title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62155">
              <w:rPr>
                <w:rFonts w:ascii="Times New Roman" w:hAnsi="Times New Roman"/>
                <w:bCs/>
                <w:sz w:val="24"/>
                <w:szCs w:val="24"/>
              </w:rPr>
              <w:t>Tiết</w:t>
            </w:r>
            <w:proofErr w:type="spellEnd"/>
            <w:r w:rsidRPr="00F62155">
              <w:rPr>
                <w:rFonts w:ascii="Times New Roman" w:hAnsi="Times New Roman"/>
                <w:bCs/>
                <w:sz w:val="24"/>
                <w:szCs w:val="24"/>
              </w:rPr>
              <w:t xml:space="preserve"> 47</w:t>
            </w:r>
          </w:p>
          <w:p w:rsidR="00F62155" w:rsidRPr="00F62155" w:rsidRDefault="00F62155" w:rsidP="00F62155">
            <w:pPr>
              <w:pStyle w:val="Title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62155" w:rsidRPr="00F62155" w:rsidRDefault="00F62155" w:rsidP="00F62155">
            <w:pPr>
              <w:pStyle w:val="Title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62155">
              <w:rPr>
                <w:rFonts w:ascii="Times New Roman" w:hAnsi="Times New Roman"/>
                <w:bCs/>
                <w:sz w:val="24"/>
                <w:szCs w:val="24"/>
              </w:rPr>
              <w:t>Tiết</w:t>
            </w:r>
            <w:proofErr w:type="spellEnd"/>
            <w:r w:rsidRPr="00F62155">
              <w:rPr>
                <w:rFonts w:ascii="Times New Roman" w:hAnsi="Times New Roman"/>
                <w:bCs/>
                <w:sz w:val="24"/>
                <w:szCs w:val="24"/>
              </w:rPr>
              <w:t xml:space="preserve"> 48</w:t>
            </w:r>
          </w:p>
          <w:p w:rsidR="00F62155" w:rsidRPr="00CC0F1C" w:rsidRDefault="00F62155" w:rsidP="005622A8">
            <w:pPr>
              <w:pStyle w:val="Title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62155">
              <w:rPr>
                <w:rFonts w:ascii="Times New Roman" w:hAnsi="Times New Roman"/>
                <w:bCs/>
                <w:sz w:val="24"/>
                <w:szCs w:val="24"/>
              </w:rPr>
              <w:t>Tiết</w:t>
            </w:r>
            <w:proofErr w:type="spellEnd"/>
            <w:r w:rsidRPr="00F62155">
              <w:rPr>
                <w:rFonts w:ascii="Times New Roman" w:hAnsi="Times New Roman"/>
                <w:bCs/>
                <w:sz w:val="24"/>
                <w:szCs w:val="24"/>
              </w:rPr>
              <w:t xml:space="preserve"> 49</w:t>
            </w:r>
          </w:p>
        </w:tc>
        <w:tc>
          <w:tcPr>
            <w:tcW w:w="9540" w:type="dxa"/>
          </w:tcPr>
          <w:p w:rsidR="00F62155" w:rsidRPr="00F62155" w:rsidRDefault="00F62155" w:rsidP="00F62155">
            <w:pPr>
              <w:keepNext/>
              <w:jc w:val="center"/>
              <w:outlineLvl w:val="2"/>
              <w:rPr>
                <w:b/>
                <w:bCs/>
                <w:lang w:val="it-IT"/>
              </w:rPr>
            </w:pPr>
            <w:r w:rsidRPr="00F62155">
              <w:rPr>
                <w:b/>
                <w:bCs/>
                <w:lang w:val="it-IT"/>
              </w:rPr>
              <w:t>Chương 6: Ngành động vật có xương sống</w:t>
            </w:r>
          </w:p>
          <w:p w:rsidR="00F62155" w:rsidRPr="00F62155" w:rsidRDefault="00F62155" w:rsidP="00F62155">
            <w:pPr>
              <w:keepNext/>
              <w:jc w:val="center"/>
              <w:outlineLvl w:val="2"/>
              <w:rPr>
                <w:b/>
                <w:bCs/>
                <w:lang w:val="it-IT"/>
              </w:rPr>
            </w:pPr>
            <w:r w:rsidRPr="00F62155">
              <w:rPr>
                <w:b/>
                <w:bCs/>
                <w:lang w:val="it-IT"/>
              </w:rPr>
              <w:t>Lớp Lưỡng cư</w:t>
            </w:r>
          </w:p>
          <w:p w:rsidR="00F62155" w:rsidRPr="00F62155" w:rsidRDefault="00F62155" w:rsidP="00F62155">
            <w:pPr>
              <w:rPr>
                <w:lang w:val="it-IT"/>
              </w:rPr>
            </w:pPr>
            <w:r w:rsidRPr="00F62155">
              <w:rPr>
                <w:lang w:val="it-IT"/>
              </w:rPr>
              <w:t>Ếch đồng</w:t>
            </w:r>
          </w:p>
          <w:p w:rsidR="00F62155" w:rsidRPr="00F62155" w:rsidRDefault="00F62155" w:rsidP="00F62155">
            <w:pPr>
              <w:rPr>
                <w:lang w:val="it-IT"/>
              </w:rPr>
            </w:pPr>
            <w:r w:rsidRPr="00F62155">
              <w:rPr>
                <w:i/>
                <w:iCs/>
                <w:lang w:val="it-IT"/>
              </w:rPr>
              <w:t>Thực hành:</w:t>
            </w:r>
            <w:r w:rsidRPr="00F62155">
              <w:rPr>
                <w:lang w:val="it-IT"/>
              </w:rPr>
              <w:t xml:space="preserve"> Quan sát cấu tạo trong của ếch đồng trên mẫu mổ</w:t>
            </w:r>
          </w:p>
          <w:p w:rsidR="00F62155" w:rsidRPr="00F62155" w:rsidRDefault="00F62155" w:rsidP="00F62155">
            <w:pPr>
              <w:rPr>
                <w:lang w:val="it-IT"/>
              </w:rPr>
            </w:pPr>
            <w:r w:rsidRPr="00F62155">
              <w:rPr>
                <w:lang w:val="it-IT"/>
              </w:rPr>
              <w:t>Đa dạng và đặc điểm chung của lớp lưỡng cư</w:t>
            </w:r>
          </w:p>
          <w:p w:rsidR="00F62155" w:rsidRPr="00F62155" w:rsidRDefault="00F62155" w:rsidP="00F62155">
            <w:pPr>
              <w:keepNext/>
              <w:jc w:val="center"/>
              <w:outlineLvl w:val="2"/>
              <w:rPr>
                <w:b/>
                <w:bCs/>
                <w:lang w:val="it-IT"/>
              </w:rPr>
            </w:pPr>
            <w:r w:rsidRPr="00F62155">
              <w:rPr>
                <w:b/>
                <w:bCs/>
                <w:lang w:val="it-IT"/>
              </w:rPr>
              <w:t>Lớp Bò sát</w:t>
            </w:r>
          </w:p>
          <w:p w:rsidR="00F62155" w:rsidRPr="00F62155" w:rsidRDefault="00F62155" w:rsidP="00F62155">
            <w:pPr>
              <w:rPr>
                <w:lang w:val="it-IT"/>
              </w:rPr>
            </w:pPr>
            <w:r w:rsidRPr="00F62155">
              <w:rPr>
                <w:lang w:val="it-IT"/>
              </w:rPr>
              <w:t>Thằn lằn bóng đuôi dài</w:t>
            </w:r>
          </w:p>
          <w:p w:rsidR="00F62155" w:rsidRPr="00F62155" w:rsidRDefault="00F62155" w:rsidP="00D478EB">
            <w:pPr>
              <w:jc w:val="both"/>
              <w:rPr>
                <w:i/>
                <w:iCs/>
                <w:lang w:val="it-IT"/>
              </w:rPr>
            </w:pPr>
            <w:r w:rsidRPr="00F62155">
              <w:rPr>
                <w:lang w:val="it-IT"/>
              </w:rPr>
              <w:t xml:space="preserve">Sự đa dạng và đặc điểm chung của lớp Bò sát </w:t>
            </w:r>
            <w:r w:rsidRPr="00F62155">
              <w:rPr>
                <w:i/>
                <w:iCs/>
                <w:color w:val="FF0000"/>
                <w:lang w:val="it-IT"/>
              </w:rPr>
              <w:t>(Không y/c HS trả lời lệnh Mục I. Đa dạng của bò sát)</w:t>
            </w:r>
          </w:p>
          <w:p w:rsidR="00F62155" w:rsidRPr="00F62155" w:rsidRDefault="00F62155" w:rsidP="00F62155">
            <w:pPr>
              <w:keepNext/>
              <w:jc w:val="center"/>
              <w:outlineLvl w:val="2"/>
              <w:rPr>
                <w:b/>
                <w:bCs/>
                <w:lang w:val="it-IT"/>
              </w:rPr>
            </w:pPr>
            <w:r w:rsidRPr="00F62155">
              <w:rPr>
                <w:b/>
                <w:bCs/>
                <w:lang w:val="it-IT"/>
              </w:rPr>
              <w:t>Lớp Chim</w:t>
            </w:r>
          </w:p>
          <w:p w:rsidR="00F62155" w:rsidRPr="00F62155" w:rsidRDefault="00F62155" w:rsidP="00F62155">
            <w:pPr>
              <w:rPr>
                <w:lang w:val="it-IT"/>
              </w:rPr>
            </w:pPr>
            <w:r w:rsidRPr="00F62155">
              <w:rPr>
                <w:lang w:val="it-IT"/>
              </w:rPr>
              <w:t>Chim bồ câu</w:t>
            </w:r>
          </w:p>
          <w:p w:rsidR="00F62155" w:rsidRPr="00F62155" w:rsidRDefault="00F62155" w:rsidP="00D478EB">
            <w:pPr>
              <w:jc w:val="both"/>
              <w:rPr>
                <w:bCs/>
                <w:i/>
                <w:iCs/>
                <w:lang w:val="it-IT"/>
              </w:rPr>
            </w:pPr>
            <w:r w:rsidRPr="00F62155">
              <w:rPr>
                <w:bCs/>
                <w:lang w:val="it-IT"/>
              </w:rPr>
              <w:t xml:space="preserve">Đa dạng và đặc điểm chung của lớp Chim </w:t>
            </w:r>
            <w:r w:rsidRPr="00F62155">
              <w:rPr>
                <w:bCs/>
                <w:i/>
                <w:iCs/>
                <w:color w:val="FF0000"/>
                <w:lang w:val="it-IT"/>
              </w:rPr>
              <w:t>(Không y/c HS trả lời lệnh: Đọc bảng và hình 44.3. Không y/c HS trả lời câu 1 cuối bài)</w:t>
            </w:r>
          </w:p>
          <w:p w:rsidR="00F62155" w:rsidRPr="00F62155" w:rsidRDefault="00F62155" w:rsidP="00F62155">
            <w:pPr>
              <w:keepNext/>
              <w:jc w:val="center"/>
              <w:outlineLvl w:val="2"/>
              <w:rPr>
                <w:b/>
                <w:bCs/>
                <w:lang w:val="it-IT"/>
              </w:rPr>
            </w:pPr>
            <w:r w:rsidRPr="00F62155">
              <w:rPr>
                <w:b/>
                <w:bCs/>
                <w:lang w:val="it-IT"/>
              </w:rPr>
              <w:t>Chủ Đề</w:t>
            </w:r>
          </w:p>
          <w:p w:rsidR="00F62155" w:rsidRPr="00F62155" w:rsidRDefault="00F62155" w:rsidP="00F62155">
            <w:pPr>
              <w:keepNext/>
              <w:jc w:val="center"/>
              <w:outlineLvl w:val="2"/>
              <w:rPr>
                <w:b/>
                <w:bCs/>
                <w:lang w:val="it-IT"/>
              </w:rPr>
            </w:pPr>
            <w:r w:rsidRPr="00F62155">
              <w:rPr>
                <w:b/>
                <w:bCs/>
                <w:lang w:val="it-IT"/>
              </w:rPr>
              <w:t>Đa Dạng Của Lớp Thú</w:t>
            </w:r>
          </w:p>
          <w:p w:rsidR="00F62155" w:rsidRPr="00F62155" w:rsidRDefault="00F62155" w:rsidP="00F62155">
            <w:pPr>
              <w:rPr>
                <w:lang w:val="it-IT"/>
              </w:rPr>
            </w:pPr>
            <w:r w:rsidRPr="00F62155">
              <w:rPr>
                <w:lang w:val="it-IT"/>
              </w:rPr>
              <w:t>Thỏ</w:t>
            </w:r>
          </w:p>
          <w:p w:rsidR="00F62155" w:rsidRPr="00F62155" w:rsidRDefault="00F62155" w:rsidP="00F62155">
            <w:pPr>
              <w:jc w:val="both"/>
              <w:rPr>
                <w:i/>
                <w:iCs/>
                <w:lang w:val="it-IT"/>
              </w:rPr>
            </w:pPr>
            <w:r w:rsidRPr="00F62155">
              <w:rPr>
                <w:lang w:val="it-IT"/>
              </w:rPr>
              <w:t xml:space="preserve">Đa dạng của lớp thú( tiết 1) </w:t>
            </w:r>
            <w:r w:rsidRPr="00F62155">
              <w:rPr>
                <w:i/>
                <w:iCs/>
                <w:color w:val="FF0000"/>
                <w:lang w:val="it-IT"/>
              </w:rPr>
              <w:t>(Không dạy phần lệnh ở Mục II Bộ thú túi. Không y/c HS trả lời câu 2 cuối bài)</w:t>
            </w:r>
          </w:p>
          <w:p w:rsidR="00F62155" w:rsidRPr="00F62155" w:rsidRDefault="00F62155" w:rsidP="00F62155">
            <w:pPr>
              <w:pStyle w:val="Subtitle"/>
              <w:jc w:val="both"/>
              <w:rPr>
                <w:rFonts w:ascii="Times New Roman" w:hAnsi="Times New Roman"/>
                <w:i/>
                <w:iCs/>
                <w:color w:val="FF0000"/>
                <w:lang w:val="it-IT"/>
              </w:rPr>
            </w:pPr>
            <w:r w:rsidRPr="00F62155">
              <w:rPr>
                <w:rFonts w:ascii="Times New Roman" w:hAnsi="Times New Roman"/>
                <w:b w:val="0"/>
                <w:lang w:val="it-IT"/>
              </w:rPr>
              <w:t>Đa dạng của lớp thú (tiết 2)</w:t>
            </w:r>
            <w:r w:rsidRPr="00F62155">
              <w:rPr>
                <w:rFonts w:ascii="Times New Roman" w:hAnsi="Times New Roman"/>
                <w:lang w:val="it-IT"/>
              </w:rPr>
              <w:t xml:space="preserve"> </w:t>
            </w:r>
            <w:r w:rsidRPr="00F62155">
              <w:rPr>
                <w:rFonts w:ascii="Times New Roman" w:hAnsi="Times New Roman"/>
                <w:i/>
                <w:iCs/>
                <w:color w:val="FF0000"/>
                <w:lang w:val="it-IT"/>
              </w:rPr>
              <w:t>(</w:t>
            </w:r>
            <w:r w:rsidRPr="00943E91">
              <w:rPr>
                <w:rFonts w:ascii="Times New Roman" w:hAnsi="Times New Roman"/>
                <w:b w:val="0"/>
                <w:i/>
                <w:iCs/>
                <w:color w:val="FF0000"/>
                <w:lang w:val="it-IT"/>
              </w:rPr>
              <w:t>Không dạy phần lệnh ở Mục II Bộ cá voi)</w:t>
            </w:r>
          </w:p>
          <w:p w:rsidR="00F62155" w:rsidRPr="00F62155" w:rsidRDefault="00F62155" w:rsidP="00CC0F1C">
            <w:pPr>
              <w:jc w:val="both"/>
              <w:rPr>
                <w:lang w:val="it-IT"/>
              </w:rPr>
            </w:pPr>
            <w:r w:rsidRPr="00F62155">
              <w:rPr>
                <w:lang w:val="it-IT"/>
              </w:rPr>
              <w:t>Sự đa dạng của thú (Tiết 3)</w:t>
            </w:r>
            <w:r w:rsidRPr="00F62155">
              <w:rPr>
                <w:i/>
                <w:color w:val="FF0000"/>
              </w:rPr>
              <w:t xml:space="preserve"> </w:t>
            </w:r>
            <w:r w:rsidRPr="00F62155">
              <w:rPr>
                <w:i/>
                <w:color w:val="FF0000"/>
                <w:lang w:val="it-IT"/>
              </w:rPr>
              <w:t>Thú móng guốc gồm ba bộ (Mục I. Các bộ Móng guốc)</w:t>
            </w:r>
            <w:r w:rsidRPr="00F62155">
              <w:rPr>
                <w:i/>
                <w:color w:val="FF0000"/>
              </w:rPr>
              <w:t xml:space="preserve"> </w:t>
            </w:r>
            <w:r w:rsidRPr="00F62155">
              <w:rPr>
                <w:i/>
                <w:color w:val="FF0000"/>
                <w:lang w:val="it-IT"/>
              </w:rPr>
              <w:t>Mục I. Phần lệnh ▼</w:t>
            </w:r>
            <w:r w:rsidRPr="00F62155">
              <w:rPr>
                <w:i/>
                <w:color w:val="FF0000"/>
              </w:rPr>
              <w:t xml:space="preserve"> </w:t>
            </w:r>
            <w:r w:rsidRPr="00F62155">
              <w:rPr>
                <w:i/>
                <w:color w:val="FF0000"/>
                <w:lang w:val="it-IT"/>
              </w:rPr>
              <w:t>Mục II. Phần lệnh ▼(không dạy</w:t>
            </w:r>
            <w:r w:rsidR="00CC0F1C" w:rsidRPr="00F62155">
              <w:rPr>
                <w:i/>
                <w:color w:val="FF0000"/>
                <w:lang w:val="it-IT"/>
              </w:rPr>
              <w:t>)</w:t>
            </w:r>
          </w:p>
          <w:p w:rsidR="00F62155" w:rsidRPr="00F62155" w:rsidRDefault="00F62155" w:rsidP="00F62155">
            <w:pPr>
              <w:rPr>
                <w:bCs/>
                <w:lang w:val="it-IT"/>
              </w:rPr>
            </w:pPr>
            <w:r w:rsidRPr="00F62155">
              <w:rPr>
                <w:bCs/>
                <w:lang w:val="it-IT"/>
              </w:rPr>
              <w:t>Ôn tập</w:t>
            </w:r>
          </w:p>
          <w:p w:rsidR="00F62155" w:rsidRPr="00F62155" w:rsidRDefault="00F62155" w:rsidP="00F62155">
            <w:pPr>
              <w:pStyle w:val="Subtitle"/>
              <w:jc w:val="both"/>
              <w:rPr>
                <w:rFonts w:ascii="Times New Roman" w:hAnsi="Times New Roman"/>
                <w:b w:val="0"/>
                <w:bCs w:val="0"/>
                <w:lang w:val="it-IT"/>
              </w:rPr>
            </w:pPr>
            <w:r w:rsidRPr="00F62155">
              <w:rPr>
                <w:rFonts w:ascii="Times New Roman" w:hAnsi="Times New Roman"/>
                <w:lang w:val="it-IT"/>
              </w:rPr>
              <w:t>Kiểm tra 1 tiết</w:t>
            </w:r>
          </w:p>
        </w:tc>
      </w:tr>
      <w:tr w:rsidR="00F62155" w:rsidRPr="00F62155" w:rsidTr="00894CDC">
        <w:trPr>
          <w:trHeight w:val="146"/>
        </w:trPr>
        <w:tc>
          <w:tcPr>
            <w:tcW w:w="1170" w:type="dxa"/>
          </w:tcPr>
          <w:p w:rsidR="00F62155" w:rsidRPr="00F62155" w:rsidRDefault="00F62155" w:rsidP="00D36DB3">
            <w:pPr>
              <w:pStyle w:val="Title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</w:p>
          <w:p w:rsidR="00F62155" w:rsidRPr="00F62155" w:rsidRDefault="005622A8" w:rsidP="00F62155">
            <w:pPr>
              <w:pStyle w:val="Title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Tiết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50</w:t>
            </w:r>
          </w:p>
          <w:p w:rsidR="00F62155" w:rsidRPr="00F62155" w:rsidRDefault="005622A8" w:rsidP="00D478EB">
            <w:pPr>
              <w:pStyle w:val="Title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Tiết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51</w:t>
            </w:r>
          </w:p>
        </w:tc>
        <w:tc>
          <w:tcPr>
            <w:tcW w:w="9540" w:type="dxa"/>
          </w:tcPr>
          <w:p w:rsidR="00F62155" w:rsidRPr="00F62155" w:rsidRDefault="00F62155" w:rsidP="00F62155">
            <w:pPr>
              <w:jc w:val="center"/>
              <w:rPr>
                <w:b/>
              </w:rPr>
            </w:pPr>
            <w:proofErr w:type="spellStart"/>
            <w:r w:rsidRPr="00F62155">
              <w:rPr>
                <w:b/>
              </w:rPr>
              <w:t>Ch</w:t>
            </w:r>
            <w:r w:rsidRPr="00F62155">
              <w:rPr>
                <w:b/>
              </w:rPr>
              <w:softHyphen/>
              <w:t>ương</w:t>
            </w:r>
            <w:proofErr w:type="spellEnd"/>
            <w:r w:rsidRPr="00F62155">
              <w:rPr>
                <w:b/>
              </w:rPr>
              <w:t xml:space="preserve"> 7. </w:t>
            </w:r>
            <w:proofErr w:type="spellStart"/>
            <w:r w:rsidRPr="00F62155">
              <w:rPr>
                <w:b/>
              </w:rPr>
              <w:t>Sự</w:t>
            </w:r>
            <w:proofErr w:type="spellEnd"/>
            <w:r w:rsidRPr="00F62155">
              <w:rPr>
                <w:b/>
              </w:rPr>
              <w:t xml:space="preserve"> </w:t>
            </w:r>
            <w:proofErr w:type="spellStart"/>
            <w:r w:rsidRPr="00F62155">
              <w:rPr>
                <w:b/>
              </w:rPr>
              <w:t>tiến</w:t>
            </w:r>
            <w:proofErr w:type="spellEnd"/>
            <w:r w:rsidRPr="00F62155">
              <w:rPr>
                <w:b/>
              </w:rPr>
              <w:t xml:space="preserve"> </w:t>
            </w:r>
            <w:proofErr w:type="spellStart"/>
            <w:r w:rsidRPr="00F62155">
              <w:rPr>
                <w:b/>
              </w:rPr>
              <w:t>hoá</w:t>
            </w:r>
            <w:proofErr w:type="spellEnd"/>
            <w:r w:rsidRPr="00F62155">
              <w:rPr>
                <w:b/>
              </w:rPr>
              <w:t xml:space="preserve"> </w:t>
            </w:r>
            <w:proofErr w:type="spellStart"/>
            <w:r w:rsidRPr="00F62155">
              <w:rPr>
                <w:b/>
              </w:rPr>
              <w:t>của</w:t>
            </w:r>
            <w:proofErr w:type="spellEnd"/>
            <w:r w:rsidRPr="00F62155">
              <w:rPr>
                <w:b/>
              </w:rPr>
              <w:t xml:space="preserve"> </w:t>
            </w:r>
            <w:proofErr w:type="spellStart"/>
            <w:r w:rsidRPr="00F62155">
              <w:rPr>
                <w:b/>
              </w:rPr>
              <w:t>động</w:t>
            </w:r>
            <w:proofErr w:type="spellEnd"/>
            <w:r w:rsidRPr="00F62155">
              <w:rPr>
                <w:b/>
              </w:rPr>
              <w:t xml:space="preserve"> </w:t>
            </w:r>
            <w:proofErr w:type="spellStart"/>
            <w:r w:rsidRPr="00F62155">
              <w:rPr>
                <w:b/>
              </w:rPr>
              <w:t>vật</w:t>
            </w:r>
            <w:proofErr w:type="spellEnd"/>
            <w:r w:rsidRPr="00F62155">
              <w:rPr>
                <w:b/>
              </w:rPr>
              <w:t xml:space="preserve"> </w:t>
            </w:r>
          </w:p>
          <w:p w:rsidR="00F62155" w:rsidRPr="00F62155" w:rsidRDefault="00F62155" w:rsidP="00F62155">
            <w:pPr>
              <w:rPr>
                <w:bCs/>
              </w:rPr>
            </w:pPr>
            <w:proofErr w:type="spellStart"/>
            <w:r w:rsidRPr="00F62155">
              <w:rPr>
                <w:bCs/>
              </w:rPr>
              <w:t>Tiến</w:t>
            </w:r>
            <w:proofErr w:type="spellEnd"/>
            <w:r w:rsidRPr="00F62155">
              <w:rPr>
                <w:bCs/>
              </w:rPr>
              <w:t xml:space="preserve"> </w:t>
            </w:r>
            <w:proofErr w:type="spellStart"/>
            <w:r w:rsidRPr="00F62155">
              <w:rPr>
                <w:bCs/>
              </w:rPr>
              <w:t>hoá</w:t>
            </w:r>
            <w:proofErr w:type="spellEnd"/>
            <w:r w:rsidRPr="00F62155">
              <w:rPr>
                <w:bCs/>
              </w:rPr>
              <w:t xml:space="preserve"> </w:t>
            </w:r>
            <w:proofErr w:type="spellStart"/>
            <w:r w:rsidRPr="00F62155">
              <w:rPr>
                <w:bCs/>
              </w:rPr>
              <w:t>về</w:t>
            </w:r>
            <w:proofErr w:type="spellEnd"/>
            <w:r w:rsidRPr="00F62155">
              <w:rPr>
                <w:bCs/>
              </w:rPr>
              <w:t xml:space="preserve"> </w:t>
            </w:r>
            <w:proofErr w:type="spellStart"/>
            <w:r w:rsidRPr="00F62155">
              <w:rPr>
                <w:bCs/>
              </w:rPr>
              <w:t>sinh</w:t>
            </w:r>
            <w:proofErr w:type="spellEnd"/>
            <w:r w:rsidRPr="00F62155">
              <w:rPr>
                <w:bCs/>
              </w:rPr>
              <w:t xml:space="preserve"> </w:t>
            </w:r>
            <w:proofErr w:type="spellStart"/>
            <w:r w:rsidRPr="00F62155">
              <w:rPr>
                <w:bCs/>
              </w:rPr>
              <w:t>sản</w:t>
            </w:r>
            <w:proofErr w:type="spellEnd"/>
          </w:p>
          <w:p w:rsidR="00F62155" w:rsidRPr="00F62155" w:rsidRDefault="00F62155" w:rsidP="00F62155">
            <w:pPr>
              <w:jc w:val="both"/>
            </w:pPr>
            <w:proofErr w:type="spellStart"/>
            <w:r w:rsidRPr="00F62155">
              <w:rPr>
                <w:bCs/>
              </w:rPr>
              <w:t>Cây</w:t>
            </w:r>
            <w:proofErr w:type="spellEnd"/>
            <w:r w:rsidRPr="00F62155">
              <w:rPr>
                <w:bCs/>
              </w:rPr>
              <w:t xml:space="preserve"> </w:t>
            </w:r>
            <w:proofErr w:type="spellStart"/>
            <w:r w:rsidRPr="00F62155">
              <w:rPr>
                <w:bCs/>
              </w:rPr>
              <w:t>phát</w:t>
            </w:r>
            <w:proofErr w:type="spellEnd"/>
            <w:r w:rsidRPr="00F62155">
              <w:rPr>
                <w:bCs/>
              </w:rPr>
              <w:t xml:space="preserve"> </w:t>
            </w:r>
            <w:proofErr w:type="spellStart"/>
            <w:r w:rsidRPr="00F62155">
              <w:rPr>
                <w:bCs/>
              </w:rPr>
              <w:t>sinh</w:t>
            </w:r>
            <w:proofErr w:type="spellEnd"/>
            <w:r w:rsidRPr="00F62155">
              <w:rPr>
                <w:bCs/>
              </w:rPr>
              <w:t xml:space="preserve"> </w:t>
            </w:r>
            <w:proofErr w:type="spellStart"/>
            <w:r w:rsidRPr="00F62155">
              <w:rPr>
                <w:bCs/>
              </w:rPr>
              <w:t>giới</w:t>
            </w:r>
            <w:proofErr w:type="spellEnd"/>
            <w:r w:rsidRPr="00F62155">
              <w:rPr>
                <w:bCs/>
              </w:rPr>
              <w:t xml:space="preserve"> </w:t>
            </w:r>
            <w:proofErr w:type="spellStart"/>
            <w:r w:rsidRPr="00F62155">
              <w:rPr>
                <w:bCs/>
              </w:rPr>
              <w:t>Động</w:t>
            </w:r>
            <w:proofErr w:type="spellEnd"/>
            <w:r w:rsidRPr="00F62155">
              <w:rPr>
                <w:bCs/>
              </w:rPr>
              <w:t xml:space="preserve"> </w:t>
            </w:r>
            <w:proofErr w:type="spellStart"/>
            <w:r w:rsidRPr="00F62155">
              <w:rPr>
                <w:bCs/>
              </w:rPr>
              <w:t>vật</w:t>
            </w:r>
            <w:proofErr w:type="spellEnd"/>
          </w:p>
        </w:tc>
      </w:tr>
      <w:tr w:rsidR="00F62155" w:rsidRPr="00F62155" w:rsidTr="00894CDC">
        <w:trPr>
          <w:trHeight w:val="146"/>
        </w:trPr>
        <w:tc>
          <w:tcPr>
            <w:tcW w:w="1170" w:type="dxa"/>
          </w:tcPr>
          <w:p w:rsidR="00F62155" w:rsidRPr="00F62155" w:rsidRDefault="00F62155" w:rsidP="00D36DB3">
            <w:pPr>
              <w:pStyle w:val="Title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62155" w:rsidRPr="00F62155" w:rsidRDefault="00F62155" w:rsidP="00F62155">
            <w:pPr>
              <w:jc w:val="center"/>
              <w:rPr>
                <w:b/>
                <w:bCs/>
              </w:rPr>
            </w:pPr>
          </w:p>
          <w:p w:rsidR="00F62155" w:rsidRPr="00F62155" w:rsidRDefault="005622A8" w:rsidP="00F62155">
            <w:pPr>
              <w:jc w:val="center"/>
              <w:rPr>
                <w:b/>
              </w:rPr>
            </w:pPr>
            <w:proofErr w:type="spellStart"/>
            <w:r>
              <w:rPr>
                <w:b/>
                <w:bCs/>
              </w:rPr>
              <w:t>Tiết</w:t>
            </w:r>
            <w:proofErr w:type="spellEnd"/>
            <w:r>
              <w:rPr>
                <w:b/>
                <w:bCs/>
              </w:rPr>
              <w:t xml:space="preserve"> 52</w:t>
            </w:r>
          </w:p>
          <w:p w:rsidR="00F62155" w:rsidRPr="00F62155" w:rsidRDefault="00F62155" w:rsidP="00F62155">
            <w:pPr>
              <w:jc w:val="center"/>
              <w:rPr>
                <w:b/>
                <w:bCs/>
              </w:rPr>
            </w:pPr>
          </w:p>
          <w:p w:rsidR="00F62155" w:rsidRPr="00F62155" w:rsidRDefault="00F62155" w:rsidP="00F62155">
            <w:pPr>
              <w:jc w:val="center"/>
              <w:rPr>
                <w:b/>
                <w:bCs/>
              </w:rPr>
            </w:pPr>
            <w:proofErr w:type="spellStart"/>
            <w:r w:rsidRPr="00F62155">
              <w:rPr>
                <w:b/>
                <w:bCs/>
              </w:rPr>
              <w:t>Tiết</w:t>
            </w:r>
            <w:proofErr w:type="spellEnd"/>
            <w:r w:rsidRPr="00F62155">
              <w:rPr>
                <w:b/>
                <w:bCs/>
              </w:rPr>
              <w:t xml:space="preserve"> </w:t>
            </w:r>
            <w:r w:rsidR="005622A8">
              <w:rPr>
                <w:b/>
                <w:bCs/>
              </w:rPr>
              <w:t>53</w:t>
            </w:r>
          </w:p>
          <w:p w:rsidR="00F62155" w:rsidRPr="00F62155" w:rsidRDefault="005622A8" w:rsidP="00F62155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Tiết</w:t>
            </w:r>
            <w:proofErr w:type="spellEnd"/>
            <w:r>
              <w:rPr>
                <w:b/>
                <w:bCs/>
              </w:rPr>
              <w:t xml:space="preserve"> 54</w:t>
            </w:r>
          </w:p>
          <w:p w:rsidR="00F62155" w:rsidRPr="00F62155" w:rsidRDefault="005622A8" w:rsidP="00F62155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Tiết</w:t>
            </w:r>
            <w:proofErr w:type="spellEnd"/>
            <w:r>
              <w:rPr>
                <w:b/>
                <w:bCs/>
              </w:rPr>
              <w:t xml:space="preserve"> 55</w:t>
            </w:r>
          </w:p>
          <w:p w:rsidR="00F62155" w:rsidRPr="00F62155" w:rsidRDefault="00F62155" w:rsidP="00F62155">
            <w:pPr>
              <w:jc w:val="center"/>
              <w:rPr>
                <w:b/>
                <w:bCs/>
              </w:rPr>
            </w:pPr>
            <w:proofErr w:type="spellStart"/>
            <w:r w:rsidRPr="00F62155">
              <w:rPr>
                <w:b/>
                <w:bCs/>
              </w:rPr>
              <w:t>Tiết</w:t>
            </w:r>
            <w:proofErr w:type="spellEnd"/>
            <w:r w:rsidRPr="00F62155">
              <w:rPr>
                <w:b/>
                <w:bCs/>
              </w:rPr>
              <w:t xml:space="preserve"> 57</w:t>
            </w:r>
          </w:p>
          <w:p w:rsidR="00F62155" w:rsidRPr="00F62155" w:rsidRDefault="00F62155" w:rsidP="00F62155">
            <w:pPr>
              <w:jc w:val="center"/>
              <w:rPr>
                <w:b/>
                <w:bCs/>
              </w:rPr>
            </w:pPr>
            <w:proofErr w:type="spellStart"/>
            <w:r w:rsidRPr="00F62155">
              <w:rPr>
                <w:b/>
                <w:bCs/>
              </w:rPr>
              <w:t>Tiết</w:t>
            </w:r>
            <w:proofErr w:type="spellEnd"/>
            <w:r w:rsidRPr="00F62155">
              <w:rPr>
                <w:b/>
                <w:bCs/>
              </w:rPr>
              <w:t xml:space="preserve"> 58</w:t>
            </w:r>
          </w:p>
          <w:p w:rsidR="00F62155" w:rsidRPr="00F62155" w:rsidRDefault="00F62155" w:rsidP="00F62155">
            <w:pPr>
              <w:jc w:val="center"/>
              <w:rPr>
                <w:b/>
                <w:bCs/>
              </w:rPr>
            </w:pPr>
            <w:proofErr w:type="spellStart"/>
            <w:r w:rsidRPr="00F62155">
              <w:rPr>
                <w:b/>
                <w:bCs/>
              </w:rPr>
              <w:t>Tiết</w:t>
            </w:r>
            <w:proofErr w:type="spellEnd"/>
            <w:r w:rsidRPr="00F62155">
              <w:rPr>
                <w:b/>
                <w:bCs/>
              </w:rPr>
              <w:t xml:space="preserve"> 59</w:t>
            </w:r>
          </w:p>
          <w:p w:rsidR="00F62155" w:rsidRPr="00D478EB" w:rsidRDefault="00F62155" w:rsidP="005622A8">
            <w:pPr>
              <w:jc w:val="center"/>
              <w:rPr>
                <w:b/>
                <w:bCs/>
              </w:rPr>
            </w:pPr>
            <w:proofErr w:type="spellStart"/>
            <w:r w:rsidRPr="00F62155">
              <w:rPr>
                <w:b/>
                <w:bCs/>
              </w:rPr>
              <w:t>Tiết</w:t>
            </w:r>
            <w:proofErr w:type="spellEnd"/>
            <w:r w:rsidRPr="00F62155">
              <w:rPr>
                <w:b/>
                <w:bCs/>
              </w:rPr>
              <w:t xml:space="preserve"> 60</w:t>
            </w:r>
          </w:p>
        </w:tc>
        <w:tc>
          <w:tcPr>
            <w:tcW w:w="9540" w:type="dxa"/>
          </w:tcPr>
          <w:p w:rsidR="00F62155" w:rsidRPr="00F62155" w:rsidRDefault="00F62155" w:rsidP="00F62155">
            <w:pPr>
              <w:jc w:val="center"/>
              <w:rPr>
                <w:b/>
              </w:rPr>
            </w:pPr>
            <w:proofErr w:type="spellStart"/>
            <w:r w:rsidRPr="00F62155">
              <w:rPr>
                <w:b/>
              </w:rPr>
              <w:t>Ch</w:t>
            </w:r>
            <w:r w:rsidRPr="00F62155">
              <w:rPr>
                <w:b/>
              </w:rPr>
              <w:softHyphen/>
              <w:t>ương</w:t>
            </w:r>
            <w:proofErr w:type="spellEnd"/>
            <w:r w:rsidRPr="00F62155">
              <w:rPr>
                <w:b/>
              </w:rPr>
              <w:t xml:space="preserve"> 8. </w:t>
            </w:r>
            <w:proofErr w:type="spellStart"/>
            <w:r w:rsidRPr="00F62155">
              <w:rPr>
                <w:b/>
              </w:rPr>
              <w:t>Động</w:t>
            </w:r>
            <w:proofErr w:type="spellEnd"/>
            <w:r w:rsidRPr="00F62155">
              <w:rPr>
                <w:b/>
              </w:rPr>
              <w:t xml:space="preserve"> </w:t>
            </w:r>
            <w:proofErr w:type="spellStart"/>
            <w:r w:rsidRPr="00F62155">
              <w:rPr>
                <w:b/>
              </w:rPr>
              <w:t>vật</w:t>
            </w:r>
            <w:proofErr w:type="spellEnd"/>
            <w:r w:rsidRPr="00F62155">
              <w:rPr>
                <w:b/>
              </w:rPr>
              <w:t xml:space="preserve"> </w:t>
            </w:r>
            <w:proofErr w:type="spellStart"/>
            <w:r w:rsidRPr="00F62155">
              <w:rPr>
                <w:b/>
              </w:rPr>
              <w:t>và</w:t>
            </w:r>
            <w:proofErr w:type="spellEnd"/>
            <w:r w:rsidRPr="00F62155">
              <w:rPr>
                <w:b/>
              </w:rPr>
              <w:t xml:space="preserve"> </w:t>
            </w:r>
            <w:proofErr w:type="spellStart"/>
            <w:r w:rsidRPr="00F62155">
              <w:rPr>
                <w:b/>
              </w:rPr>
              <w:t>đời</w:t>
            </w:r>
            <w:proofErr w:type="spellEnd"/>
            <w:r w:rsidRPr="00F62155">
              <w:rPr>
                <w:b/>
              </w:rPr>
              <w:t xml:space="preserve"> </w:t>
            </w:r>
            <w:proofErr w:type="spellStart"/>
            <w:r w:rsidRPr="00F62155">
              <w:rPr>
                <w:b/>
              </w:rPr>
              <w:t>sống</w:t>
            </w:r>
            <w:proofErr w:type="spellEnd"/>
            <w:r w:rsidRPr="00F62155">
              <w:rPr>
                <w:b/>
              </w:rPr>
              <w:t xml:space="preserve"> con </w:t>
            </w:r>
            <w:proofErr w:type="spellStart"/>
            <w:r w:rsidRPr="00F62155">
              <w:rPr>
                <w:b/>
              </w:rPr>
              <w:t>người</w:t>
            </w:r>
            <w:proofErr w:type="spellEnd"/>
            <w:r w:rsidRPr="00F62155">
              <w:rPr>
                <w:b/>
              </w:rPr>
              <w:t xml:space="preserve"> </w:t>
            </w:r>
          </w:p>
          <w:p w:rsidR="00CC0F1C" w:rsidRDefault="00F62155" w:rsidP="00CC0F1C">
            <w:pPr>
              <w:jc w:val="center"/>
              <w:rPr>
                <w:b/>
                <w:bCs/>
              </w:rPr>
            </w:pPr>
            <w:proofErr w:type="spellStart"/>
            <w:r w:rsidRPr="00F62155">
              <w:rPr>
                <w:b/>
                <w:bCs/>
              </w:rPr>
              <w:t>Chủ</w:t>
            </w:r>
            <w:proofErr w:type="spellEnd"/>
            <w:r w:rsidRPr="00F62155">
              <w:rPr>
                <w:b/>
                <w:bCs/>
              </w:rPr>
              <w:t xml:space="preserve"> </w:t>
            </w:r>
            <w:proofErr w:type="spellStart"/>
            <w:r w:rsidRPr="00F62155">
              <w:rPr>
                <w:b/>
                <w:bCs/>
              </w:rPr>
              <w:t>đề</w:t>
            </w:r>
            <w:proofErr w:type="spellEnd"/>
            <w:r w:rsidRPr="00F62155">
              <w:rPr>
                <w:b/>
                <w:bCs/>
              </w:rPr>
              <w:t xml:space="preserve">: </w:t>
            </w:r>
            <w:proofErr w:type="spellStart"/>
            <w:r w:rsidRPr="00F62155">
              <w:rPr>
                <w:b/>
                <w:bCs/>
              </w:rPr>
              <w:t>Đa</w:t>
            </w:r>
            <w:proofErr w:type="spellEnd"/>
            <w:r w:rsidRPr="00F62155">
              <w:rPr>
                <w:b/>
                <w:bCs/>
              </w:rPr>
              <w:t xml:space="preserve"> </w:t>
            </w:r>
            <w:proofErr w:type="spellStart"/>
            <w:r w:rsidRPr="00F62155">
              <w:rPr>
                <w:b/>
                <w:bCs/>
              </w:rPr>
              <w:t>dạng</w:t>
            </w:r>
            <w:proofErr w:type="spellEnd"/>
            <w:r w:rsidRPr="00F62155">
              <w:rPr>
                <w:b/>
                <w:bCs/>
              </w:rPr>
              <w:t xml:space="preserve"> </w:t>
            </w:r>
            <w:proofErr w:type="spellStart"/>
            <w:r w:rsidRPr="00F62155">
              <w:rPr>
                <w:b/>
                <w:bCs/>
              </w:rPr>
              <w:t>sinh</w:t>
            </w:r>
            <w:proofErr w:type="spellEnd"/>
            <w:r w:rsidRPr="00F62155">
              <w:rPr>
                <w:b/>
                <w:bCs/>
              </w:rPr>
              <w:t xml:space="preserve"> </w:t>
            </w:r>
            <w:proofErr w:type="spellStart"/>
            <w:r w:rsidRPr="00F62155">
              <w:rPr>
                <w:b/>
                <w:bCs/>
              </w:rPr>
              <w:t>học</w:t>
            </w:r>
            <w:proofErr w:type="spellEnd"/>
          </w:p>
          <w:p w:rsidR="00F62155" w:rsidRPr="00F62155" w:rsidRDefault="00F62155" w:rsidP="00D478EB">
            <w:pPr>
              <w:jc w:val="both"/>
              <w:rPr>
                <w:b/>
                <w:bCs/>
              </w:rPr>
            </w:pPr>
            <w:proofErr w:type="spellStart"/>
            <w:r w:rsidRPr="00F62155">
              <w:rPr>
                <w:bCs/>
              </w:rPr>
              <w:t>Đa</w:t>
            </w:r>
            <w:proofErr w:type="spellEnd"/>
            <w:r w:rsidRPr="00F62155">
              <w:rPr>
                <w:bCs/>
              </w:rPr>
              <w:t xml:space="preserve"> </w:t>
            </w:r>
            <w:proofErr w:type="spellStart"/>
            <w:r w:rsidRPr="00F62155">
              <w:rPr>
                <w:bCs/>
              </w:rPr>
              <w:t>dạng</w:t>
            </w:r>
            <w:proofErr w:type="spellEnd"/>
            <w:r w:rsidRPr="00F62155">
              <w:rPr>
                <w:bCs/>
              </w:rPr>
              <w:t xml:space="preserve"> </w:t>
            </w:r>
            <w:proofErr w:type="spellStart"/>
            <w:r w:rsidRPr="00F62155">
              <w:rPr>
                <w:bCs/>
              </w:rPr>
              <w:t>sinh</w:t>
            </w:r>
            <w:proofErr w:type="spellEnd"/>
            <w:r w:rsidRPr="00F62155">
              <w:rPr>
                <w:bCs/>
              </w:rPr>
              <w:t xml:space="preserve"> </w:t>
            </w:r>
            <w:proofErr w:type="spellStart"/>
            <w:r w:rsidRPr="00F62155">
              <w:rPr>
                <w:bCs/>
              </w:rPr>
              <w:t>học</w:t>
            </w:r>
            <w:proofErr w:type="spellEnd"/>
            <w:r w:rsidRPr="00F62155">
              <w:t xml:space="preserve"> </w:t>
            </w:r>
            <w:r w:rsidR="00D478EB">
              <w:rPr>
                <w:bCs/>
                <w:i/>
                <w:color w:val="FF0000"/>
              </w:rPr>
              <w:t>(</w:t>
            </w:r>
            <w:proofErr w:type="spellStart"/>
            <w:r w:rsidRPr="00F62155">
              <w:rPr>
                <w:bCs/>
                <w:i/>
                <w:color w:val="FF0000"/>
              </w:rPr>
              <w:t>Không</w:t>
            </w:r>
            <w:proofErr w:type="spellEnd"/>
            <w:r w:rsidRPr="00F62155">
              <w:rPr>
                <w:bCs/>
                <w:i/>
                <w:color w:val="FF0000"/>
              </w:rPr>
              <w:t xml:space="preserve"> </w:t>
            </w:r>
            <w:proofErr w:type="spellStart"/>
            <w:r w:rsidRPr="00F62155">
              <w:rPr>
                <w:bCs/>
                <w:i/>
                <w:color w:val="FF0000"/>
              </w:rPr>
              <w:t>phân</w:t>
            </w:r>
            <w:proofErr w:type="spellEnd"/>
            <w:r w:rsidRPr="00F62155">
              <w:rPr>
                <w:bCs/>
                <w:i/>
                <w:color w:val="FF0000"/>
              </w:rPr>
              <w:t xml:space="preserve"> </w:t>
            </w:r>
            <w:proofErr w:type="spellStart"/>
            <w:r w:rsidRPr="00F62155">
              <w:rPr>
                <w:bCs/>
                <w:i/>
                <w:color w:val="FF0000"/>
              </w:rPr>
              <w:t>tích</w:t>
            </w:r>
            <w:proofErr w:type="spellEnd"/>
            <w:r w:rsidRPr="00F62155">
              <w:rPr>
                <w:bCs/>
                <w:i/>
                <w:color w:val="FF0000"/>
              </w:rPr>
              <w:t xml:space="preserve"> </w:t>
            </w:r>
            <w:proofErr w:type="spellStart"/>
            <w:r w:rsidRPr="00F62155">
              <w:rPr>
                <w:bCs/>
                <w:i/>
                <w:color w:val="FF0000"/>
              </w:rPr>
              <w:t>sự</w:t>
            </w:r>
            <w:proofErr w:type="spellEnd"/>
            <w:r w:rsidRPr="00F62155">
              <w:rPr>
                <w:bCs/>
                <w:i/>
                <w:color w:val="FF0000"/>
              </w:rPr>
              <w:t xml:space="preserve"> </w:t>
            </w:r>
            <w:proofErr w:type="spellStart"/>
            <w:r w:rsidRPr="00F62155">
              <w:rPr>
                <w:bCs/>
                <w:i/>
                <w:color w:val="FF0000"/>
              </w:rPr>
              <w:t>thích</w:t>
            </w:r>
            <w:proofErr w:type="spellEnd"/>
            <w:r w:rsidRPr="00F62155">
              <w:rPr>
                <w:bCs/>
                <w:i/>
                <w:color w:val="FF0000"/>
              </w:rPr>
              <w:t xml:space="preserve"> </w:t>
            </w:r>
            <w:proofErr w:type="spellStart"/>
            <w:r w:rsidRPr="00F62155">
              <w:rPr>
                <w:bCs/>
                <w:i/>
                <w:color w:val="FF0000"/>
              </w:rPr>
              <w:t>nghi</w:t>
            </w:r>
            <w:proofErr w:type="spellEnd"/>
            <w:r w:rsidRPr="00F62155">
              <w:rPr>
                <w:bCs/>
                <w:i/>
                <w:color w:val="FF0000"/>
              </w:rPr>
              <w:t xml:space="preserve"> </w:t>
            </w:r>
            <w:proofErr w:type="spellStart"/>
            <w:r w:rsidRPr="00F62155">
              <w:rPr>
                <w:bCs/>
                <w:i/>
                <w:color w:val="FF0000"/>
              </w:rPr>
              <w:t>của</w:t>
            </w:r>
            <w:proofErr w:type="spellEnd"/>
            <w:r w:rsidRPr="00F62155">
              <w:rPr>
                <w:bCs/>
                <w:i/>
                <w:color w:val="FF0000"/>
              </w:rPr>
              <w:t xml:space="preserve"> </w:t>
            </w:r>
            <w:proofErr w:type="spellStart"/>
            <w:r w:rsidRPr="00F62155">
              <w:rPr>
                <w:bCs/>
                <w:i/>
                <w:color w:val="FF0000"/>
              </w:rPr>
              <w:t>động</w:t>
            </w:r>
            <w:proofErr w:type="spellEnd"/>
            <w:r w:rsidRPr="00F62155">
              <w:rPr>
                <w:bCs/>
                <w:i/>
                <w:color w:val="FF0000"/>
              </w:rPr>
              <w:t xml:space="preserve"> </w:t>
            </w:r>
            <w:proofErr w:type="spellStart"/>
            <w:r w:rsidRPr="00F62155">
              <w:rPr>
                <w:bCs/>
                <w:i/>
                <w:color w:val="FF0000"/>
              </w:rPr>
              <w:t>vật</w:t>
            </w:r>
            <w:proofErr w:type="spellEnd"/>
            <w:r w:rsidRPr="00F62155">
              <w:rPr>
                <w:bCs/>
                <w:i/>
                <w:color w:val="FF0000"/>
              </w:rPr>
              <w:t xml:space="preserve"> </w:t>
            </w:r>
            <w:proofErr w:type="spellStart"/>
            <w:r w:rsidRPr="00F62155">
              <w:rPr>
                <w:bCs/>
                <w:i/>
                <w:color w:val="FF0000"/>
              </w:rPr>
              <w:t>với</w:t>
            </w:r>
            <w:proofErr w:type="spellEnd"/>
            <w:r w:rsidRPr="00F62155">
              <w:rPr>
                <w:bCs/>
                <w:i/>
                <w:color w:val="FF0000"/>
              </w:rPr>
              <w:t xml:space="preserve"> </w:t>
            </w:r>
            <w:proofErr w:type="spellStart"/>
            <w:r w:rsidRPr="00F62155">
              <w:rPr>
                <w:bCs/>
                <w:i/>
                <w:color w:val="FF0000"/>
              </w:rPr>
              <w:t>môi</w:t>
            </w:r>
            <w:proofErr w:type="spellEnd"/>
            <w:r w:rsidRPr="00F62155">
              <w:rPr>
                <w:bCs/>
                <w:i/>
                <w:color w:val="FF0000"/>
              </w:rPr>
              <w:t xml:space="preserve"> </w:t>
            </w:r>
            <w:proofErr w:type="spellStart"/>
            <w:r w:rsidRPr="00F62155">
              <w:rPr>
                <w:bCs/>
                <w:i/>
                <w:color w:val="FF0000"/>
              </w:rPr>
              <w:t>trường</w:t>
            </w:r>
            <w:proofErr w:type="spellEnd"/>
            <w:r w:rsidRPr="00F62155">
              <w:rPr>
                <w:bCs/>
                <w:i/>
                <w:color w:val="FF0000"/>
              </w:rPr>
              <w:t xml:space="preserve"> </w:t>
            </w:r>
            <w:proofErr w:type="spellStart"/>
            <w:r w:rsidRPr="00F62155">
              <w:rPr>
                <w:bCs/>
                <w:i/>
                <w:color w:val="FF0000"/>
              </w:rPr>
              <w:t>sống</w:t>
            </w:r>
            <w:proofErr w:type="spellEnd"/>
            <w:r w:rsidRPr="00F62155">
              <w:rPr>
                <w:bCs/>
                <w:i/>
                <w:color w:val="FF0000"/>
              </w:rPr>
              <w:t xml:space="preserve">, </w:t>
            </w:r>
            <w:proofErr w:type="spellStart"/>
            <w:r w:rsidRPr="00F62155">
              <w:rPr>
                <w:bCs/>
                <w:i/>
                <w:color w:val="FF0000"/>
              </w:rPr>
              <w:t>chỉ</w:t>
            </w:r>
            <w:proofErr w:type="spellEnd"/>
            <w:r w:rsidRPr="00F62155">
              <w:rPr>
                <w:bCs/>
                <w:i/>
                <w:color w:val="FF0000"/>
              </w:rPr>
              <w:t xml:space="preserve"> </w:t>
            </w:r>
            <w:proofErr w:type="spellStart"/>
            <w:r w:rsidRPr="00F62155">
              <w:rPr>
                <w:bCs/>
                <w:i/>
                <w:color w:val="FF0000"/>
              </w:rPr>
              <w:t>giới</w:t>
            </w:r>
            <w:proofErr w:type="spellEnd"/>
            <w:r w:rsidRPr="00F62155">
              <w:rPr>
                <w:bCs/>
                <w:i/>
                <w:color w:val="FF0000"/>
              </w:rPr>
              <w:t xml:space="preserve"> </w:t>
            </w:r>
            <w:proofErr w:type="spellStart"/>
            <w:r w:rsidRPr="00F62155">
              <w:rPr>
                <w:bCs/>
                <w:i/>
                <w:color w:val="FF0000"/>
              </w:rPr>
              <w:t>thiệu</w:t>
            </w:r>
            <w:proofErr w:type="spellEnd"/>
            <w:r w:rsidRPr="00F62155">
              <w:rPr>
                <w:bCs/>
                <w:i/>
                <w:color w:val="FF0000"/>
              </w:rPr>
              <w:t xml:space="preserve"> </w:t>
            </w:r>
            <w:proofErr w:type="spellStart"/>
            <w:r w:rsidRPr="00F62155">
              <w:rPr>
                <w:bCs/>
                <w:i/>
                <w:color w:val="FF0000"/>
              </w:rPr>
              <w:t>sự</w:t>
            </w:r>
            <w:proofErr w:type="spellEnd"/>
            <w:r w:rsidRPr="00F62155">
              <w:rPr>
                <w:bCs/>
                <w:i/>
                <w:color w:val="FF0000"/>
              </w:rPr>
              <w:t xml:space="preserve"> </w:t>
            </w:r>
            <w:proofErr w:type="spellStart"/>
            <w:r w:rsidRPr="00F62155">
              <w:rPr>
                <w:bCs/>
                <w:i/>
                <w:color w:val="FF0000"/>
              </w:rPr>
              <w:t>đa</w:t>
            </w:r>
            <w:proofErr w:type="spellEnd"/>
            <w:r w:rsidRPr="00F62155">
              <w:rPr>
                <w:bCs/>
                <w:i/>
                <w:color w:val="FF0000"/>
              </w:rPr>
              <w:t xml:space="preserve"> </w:t>
            </w:r>
            <w:proofErr w:type="spellStart"/>
            <w:r w:rsidRPr="00F62155">
              <w:rPr>
                <w:bCs/>
                <w:i/>
                <w:color w:val="FF0000"/>
              </w:rPr>
              <w:t>dạng</w:t>
            </w:r>
            <w:proofErr w:type="spellEnd"/>
            <w:r w:rsidRPr="00F62155">
              <w:rPr>
                <w:bCs/>
                <w:i/>
                <w:color w:val="FF0000"/>
              </w:rPr>
              <w:t xml:space="preserve"> </w:t>
            </w:r>
            <w:proofErr w:type="spellStart"/>
            <w:r w:rsidRPr="00F62155">
              <w:rPr>
                <w:bCs/>
                <w:i/>
                <w:color w:val="FF0000"/>
              </w:rPr>
              <w:t>của</w:t>
            </w:r>
            <w:proofErr w:type="spellEnd"/>
            <w:r w:rsidRPr="00F62155">
              <w:rPr>
                <w:bCs/>
                <w:i/>
                <w:color w:val="FF0000"/>
              </w:rPr>
              <w:t xml:space="preserve"> </w:t>
            </w:r>
            <w:proofErr w:type="spellStart"/>
            <w:r w:rsidRPr="00F62155">
              <w:rPr>
                <w:bCs/>
                <w:i/>
                <w:color w:val="FF0000"/>
              </w:rPr>
              <w:t>động</w:t>
            </w:r>
            <w:proofErr w:type="spellEnd"/>
            <w:r w:rsidRPr="00F62155">
              <w:rPr>
                <w:bCs/>
                <w:i/>
                <w:color w:val="FF0000"/>
              </w:rPr>
              <w:t xml:space="preserve"> </w:t>
            </w:r>
            <w:proofErr w:type="spellStart"/>
            <w:r w:rsidRPr="00F62155">
              <w:rPr>
                <w:bCs/>
                <w:i/>
                <w:color w:val="FF0000"/>
              </w:rPr>
              <w:t>vật</w:t>
            </w:r>
            <w:proofErr w:type="spellEnd"/>
            <w:r w:rsidRPr="00F62155">
              <w:rPr>
                <w:bCs/>
                <w:i/>
                <w:color w:val="FF0000"/>
              </w:rPr>
              <w:t>)</w:t>
            </w:r>
          </w:p>
          <w:p w:rsidR="00F62155" w:rsidRPr="00F62155" w:rsidRDefault="00F62155" w:rsidP="00F62155">
            <w:pPr>
              <w:rPr>
                <w:bCs/>
              </w:rPr>
            </w:pPr>
            <w:proofErr w:type="spellStart"/>
            <w:r w:rsidRPr="00F62155">
              <w:rPr>
                <w:bCs/>
              </w:rPr>
              <w:t>Đa</w:t>
            </w:r>
            <w:proofErr w:type="spellEnd"/>
            <w:r w:rsidRPr="00F62155">
              <w:rPr>
                <w:bCs/>
              </w:rPr>
              <w:t xml:space="preserve"> </w:t>
            </w:r>
            <w:proofErr w:type="spellStart"/>
            <w:r w:rsidRPr="00F62155">
              <w:rPr>
                <w:bCs/>
              </w:rPr>
              <w:t>dạng</w:t>
            </w:r>
            <w:proofErr w:type="spellEnd"/>
            <w:r w:rsidRPr="00F62155">
              <w:rPr>
                <w:bCs/>
              </w:rPr>
              <w:t xml:space="preserve"> </w:t>
            </w:r>
            <w:proofErr w:type="spellStart"/>
            <w:r w:rsidRPr="00F62155">
              <w:rPr>
                <w:bCs/>
              </w:rPr>
              <w:t>sinh</w:t>
            </w:r>
            <w:proofErr w:type="spellEnd"/>
            <w:r w:rsidRPr="00F62155">
              <w:rPr>
                <w:bCs/>
              </w:rPr>
              <w:t xml:space="preserve"> </w:t>
            </w:r>
            <w:proofErr w:type="spellStart"/>
            <w:r w:rsidRPr="00F62155">
              <w:rPr>
                <w:bCs/>
              </w:rPr>
              <w:t>học</w:t>
            </w:r>
            <w:proofErr w:type="spellEnd"/>
            <w:r w:rsidRPr="00F62155">
              <w:rPr>
                <w:bCs/>
              </w:rPr>
              <w:t xml:space="preserve"> (</w:t>
            </w:r>
            <w:proofErr w:type="spellStart"/>
            <w:r w:rsidRPr="00F62155">
              <w:rPr>
                <w:bCs/>
              </w:rPr>
              <w:t>tt</w:t>
            </w:r>
            <w:proofErr w:type="spellEnd"/>
            <w:r w:rsidRPr="00F62155">
              <w:rPr>
                <w:bCs/>
              </w:rPr>
              <w:t>)</w:t>
            </w:r>
          </w:p>
          <w:p w:rsidR="00F62155" w:rsidRPr="00F62155" w:rsidRDefault="00F62155" w:rsidP="00F62155">
            <w:pPr>
              <w:rPr>
                <w:bCs/>
              </w:rPr>
            </w:pPr>
            <w:proofErr w:type="spellStart"/>
            <w:r w:rsidRPr="00F62155">
              <w:rPr>
                <w:bCs/>
              </w:rPr>
              <w:t>Biện</w:t>
            </w:r>
            <w:proofErr w:type="spellEnd"/>
            <w:r w:rsidRPr="00F62155">
              <w:rPr>
                <w:bCs/>
              </w:rPr>
              <w:t xml:space="preserve"> </w:t>
            </w:r>
            <w:proofErr w:type="spellStart"/>
            <w:r w:rsidRPr="00F62155">
              <w:rPr>
                <w:bCs/>
              </w:rPr>
              <w:t>pháp</w:t>
            </w:r>
            <w:proofErr w:type="spellEnd"/>
            <w:r w:rsidRPr="00F62155">
              <w:rPr>
                <w:bCs/>
              </w:rPr>
              <w:t xml:space="preserve"> </w:t>
            </w:r>
            <w:proofErr w:type="spellStart"/>
            <w:r w:rsidRPr="00F62155">
              <w:rPr>
                <w:bCs/>
              </w:rPr>
              <w:t>đấu</w:t>
            </w:r>
            <w:proofErr w:type="spellEnd"/>
            <w:r w:rsidRPr="00F62155">
              <w:rPr>
                <w:bCs/>
              </w:rPr>
              <w:t xml:space="preserve"> </w:t>
            </w:r>
            <w:proofErr w:type="spellStart"/>
            <w:r w:rsidRPr="00F62155">
              <w:rPr>
                <w:bCs/>
              </w:rPr>
              <w:t>tranh</w:t>
            </w:r>
            <w:proofErr w:type="spellEnd"/>
            <w:r w:rsidRPr="00F62155">
              <w:rPr>
                <w:bCs/>
              </w:rPr>
              <w:t xml:space="preserve"> </w:t>
            </w:r>
            <w:proofErr w:type="spellStart"/>
            <w:r w:rsidRPr="00F62155">
              <w:rPr>
                <w:bCs/>
              </w:rPr>
              <w:t>sinh</w:t>
            </w:r>
            <w:proofErr w:type="spellEnd"/>
            <w:r w:rsidRPr="00F62155">
              <w:rPr>
                <w:bCs/>
              </w:rPr>
              <w:t xml:space="preserve"> </w:t>
            </w:r>
            <w:proofErr w:type="spellStart"/>
            <w:r w:rsidRPr="00F62155">
              <w:rPr>
                <w:bCs/>
              </w:rPr>
              <w:t>học</w:t>
            </w:r>
            <w:proofErr w:type="spellEnd"/>
          </w:p>
          <w:p w:rsidR="00F62155" w:rsidRPr="00F62155" w:rsidRDefault="00F62155" w:rsidP="00F62155">
            <w:pPr>
              <w:rPr>
                <w:bCs/>
              </w:rPr>
            </w:pPr>
            <w:proofErr w:type="spellStart"/>
            <w:r w:rsidRPr="00F62155">
              <w:rPr>
                <w:bCs/>
              </w:rPr>
              <w:t>Ôn</w:t>
            </w:r>
            <w:proofErr w:type="spellEnd"/>
            <w:r w:rsidRPr="00F62155">
              <w:rPr>
                <w:bCs/>
              </w:rPr>
              <w:t xml:space="preserve"> </w:t>
            </w:r>
            <w:proofErr w:type="spellStart"/>
            <w:r w:rsidRPr="00F62155">
              <w:rPr>
                <w:bCs/>
              </w:rPr>
              <w:t>tập</w:t>
            </w:r>
            <w:proofErr w:type="spellEnd"/>
            <w:r w:rsidRPr="00F62155">
              <w:rPr>
                <w:bCs/>
              </w:rPr>
              <w:t xml:space="preserve"> </w:t>
            </w:r>
            <w:proofErr w:type="spellStart"/>
            <w:r w:rsidRPr="00F62155">
              <w:rPr>
                <w:bCs/>
              </w:rPr>
              <w:t>học</w:t>
            </w:r>
            <w:proofErr w:type="spellEnd"/>
            <w:r w:rsidRPr="00F62155">
              <w:rPr>
                <w:bCs/>
              </w:rPr>
              <w:t xml:space="preserve"> </w:t>
            </w:r>
            <w:proofErr w:type="spellStart"/>
            <w:r w:rsidRPr="00F62155">
              <w:rPr>
                <w:bCs/>
              </w:rPr>
              <w:t>kì</w:t>
            </w:r>
            <w:proofErr w:type="spellEnd"/>
            <w:r w:rsidRPr="00F62155">
              <w:rPr>
                <w:bCs/>
              </w:rPr>
              <w:t xml:space="preserve"> II</w:t>
            </w:r>
          </w:p>
          <w:p w:rsidR="00F62155" w:rsidRPr="00F62155" w:rsidRDefault="00F62155" w:rsidP="00F62155">
            <w:pPr>
              <w:rPr>
                <w:bCs/>
              </w:rPr>
            </w:pPr>
            <w:proofErr w:type="spellStart"/>
            <w:r w:rsidRPr="00F62155">
              <w:rPr>
                <w:bCs/>
              </w:rPr>
              <w:t>Kiểm</w:t>
            </w:r>
            <w:proofErr w:type="spellEnd"/>
            <w:r w:rsidRPr="00F62155">
              <w:rPr>
                <w:bCs/>
              </w:rPr>
              <w:t xml:space="preserve"> </w:t>
            </w:r>
            <w:proofErr w:type="spellStart"/>
            <w:r w:rsidRPr="00F62155">
              <w:rPr>
                <w:bCs/>
              </w:rPr>
              <w:t>tra</w:t>
            </w:r>
            <w:proofErr w:type="spellEnd"/>
            <w:r w:rsidRPr="00F62155">
              <w:rPr>
                <w:bCs/>
              </w:rPr>
              <w:t xml:space="preserve"> </w:t>
            </w:r>
            <w:proofErr w:type="spellStart"/>
            <w:r w:rsidRPr="00F62155">
              <w:rPr>
                <w:bCs/>
              </w:rPr>
              <w:t>học</w:t>
            </w:r>
            <w:proofErr w:type="spellEnd"/>
            <w:r w:rsidRPr="00F62155">
              <w:rPr>
                <w:bCs/>
              </w:rPr>
              <w:t xml:space="preserve"> </w:t>
            </w:r>
            <w:proofErr w:type="spellStart"/>
            <w:r w:rsidRPr="00F62155">
              <w:rPr>
                <w:bCs/>
              </w:rPr>
              <w:t>kì</w:t>
            </w:r>
            <w:proofErr w:type="spellEnd"/>
            <w:r w:rsidRPr="00F62155">
              <w:rPr>
                <w:bCs/>
              </w:rPr>
              <w:t xml:space="preserve"> II</w:t>
            </w:r>
          </w:p>
          <w:p w:rsidR="00F62155" w:rsidRDefault="00F62155" w:rsidP="00F62155">
            <w:pPr>
              <w:rPr>
                <w:bCs/>
              </w:rPr>
            </w:pPr>
            <w:proofErr w:type="spellStart"/>
            <w:r w:rsidRPr="00F62155">
              <w:rPr>
                <w:bCs/>
              </w:rPr>
              <w:t>Ôn</w:t>
            </w:r>
            <w:proofErr w:type="spellEnd"/>
            <w:r w:rsidRPr="00F62155">
              <w:rPr>
                <w:bCs/>
              </w:rPr>
              <w:t xml:space="preserve"> </w:t>
            </w:r>
            <w:proofErr w:type="spellStart"/>
            <w:r w:rsidRPr="00F62155">
              <w:rPr>
                <w:bCs/>
              </w:rPr>
              <w:t>Tập</w:t>
            </w:r>
            <w:proofErr w:type="spellEnd"/>
          </w:p>
          <w:p w:rsidR="00F62155" w:rsidRPr="00F62155" w:rsidRDefault="00F62155" w:rsidP="00F62155">
            <w:pPr>
              <w:rPr>
                <w:bCs/>
              </w:rPr>
            </w:pPr>
            <w:proofErr w:type="spellStart"/>
            <w:r w:rsidRPr="00F62155">
              <w:rPr>
                <w:bCs/>
              </w:rPr>
              <w:t>Ôn</w:t>
            </w:r>
            <w:proofErr w:type="spellEnd"/>
            <w:r w:rsidRPr="00F62155">
              <w:rPr>
                <w:bCs/>
              </w:rPr>
              <w:t xml:space="preserve"> </w:t>
            </w:r>
            <w:proofErr w:type="spellStart"/>
            <w:r w:rsidRPr="00F62155">
              <w:rPr>
                <w:bCs/>
              </w:rPr>
              <w:t>Tập</w:t>
            </w:r>
            <w:proofErr w:type="spellEnd"/>
          </w:p>
          <w:p w:rsidR="00F62155" w:rsidRPr="00D478EB" w:rsidRDefault="00F62155" w:rsidP="00D478EB">
            <w:pPr>
              <w:rPr>
                <w:bCs/>
              </w:rPr>
            </w:pPr>
            <w:proofErr w:type="spellStart"/>
            <w:r w:rsidRPr="00F62155">
              <w:rPr>
                <w:bCs/>
              </w:rPr>
              <w:t>Ôn</w:t>
            </w:r>
            <w:proofErr w:type="spellEnd"/>
            <w:r w:rsidRPr="00F62155">
              <w:rPr>
                <w:bCs/>
              </w:rPr>
              <w:t xml:space="preserve"> </w:t>
            </w:r>
            <w:proofErr w:type="spellStart"/>
            <w:r w:rsidRPr="00F62155">
              <w:rPr>
                <w:bCs/>
              </w:rPr>
              <w:t>Tập</w:t>
            </w:r>
            <w:proofErr w:type="spellEnd"/>
          </w:p>
        </w:tc>
      </w:tr>
    </w:tbl>
    <w:p w:rsidR="003752D6" w:rsidRPr="004426B2" w:rsidRDefault="003752D6" w:rsidP="003752D6">
      <w:pPr>
        <w:tabs>
          <w:tab w:val="left" w:pos="1200"/>
        </w:tabs>
        <w:jc w:val="center"/>
        <w:rPr>
          <w:b/>
          <w:sz w:val="19"/>
          <w:szCs w:val="19"/>
          <w:lang w:val="pt-BR"/>
        </w:rPr>
      </w:pPr>
      <w:r w:rsidRPr="004426B2">
        <w:rPr>
          <w:b/>
          <w:sz w:val="19"/>
          <w:szCs w:val="19"/>
          <w:lang w:val="pt-BR"/>
        </w:rPr>
        <w:t>SỐ CỘT ĐIỂM TỐI THIỂU /1 HỌC KÌ</w:t>
      </w:r>
    </w:p>
    <w:tbl>
      <w:tblPr>
        <w:tblW w:w="1082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"/>
        <w:gridCol w:w="1162"/>
        <w:gridCol w:w="1253"/>
        <w:gridCol w:w="1059"/>
        <w:gridCol w:w="2433"/>
        <w:gridCol w:w="774"/>
        <w:gridCol w:w="3093"/>
        <w:gridCol w:w="967"/>
      </w:tblGrid>
      <w:tr w:rsidR="003752D6" w:rsidRPr="004426B2" w:rsidTr="00894CDC">
        <w:trPr>
          <w:trHeight w:val="221"/>
        </w:trPr>
        <w:tc>
          <w:tcPr>
            <w:tcW w:w="3553" w:type="dxa"/>
            <w:gridSpan w:val="4"/>
            <w:shd w:val="clear" w:color="auto" w:fill="auto"/>
          </w:tcPr>
          <w:p w:rsidR="003752D6" w:rsidRPr="004426B2" w:rsidRDefault="003752D6" w:rsidP="00C059A0">
            <w:pPr>
              <w:tabs>
                <w:tab w:val="left" w:pos="1200"/>
              </w:tabs>
              <w:jc w:val="center"/>
              <w:rPr>
                <w:b/>
                <w:sz w:val="19"/>
                <w:szCs w:val="19"/>
                <w:lang w:val="pt-BR"/>
              </w:rPr>
            </w:pPr>
            <w:r w:rsidRPr="004426B2">
              <w:rPr>
                <w:b/>
                <w:sz w:val="19"/>
                <w:szCs w:val="19"/>
                <w:lang w:val="pt-BR"/>
              </w:rPr>
              <w:t>ĐIỂM HỆ SỐ 1</w:t>
            </w:r>
          </w:p>
        </w:tc>
        <w:tc>
          <w:tcPr>
            <w:tcW w:w="2433" w:type="dxa"/>
            <w:shd w:val="clear" w:color="auto" w:fill="auto"/>
          </w:tcPr>
          <w:p w:rsidR="003752D6" w:rsidRPr="004426B2" w:rsidRDefault="003752D6" w:rsidP="00C059A0">
            <w:pPr>
              <w:tabs>
                <w:tab w:val="left" w:pos="1200"/>
              </w:tabs>
              <w:jc w:val="center"/>
              <w:rPr>
                <w:b/>
                <w:sz w:val="19"/>
                <w:szCs w:val="19"/>
                <w:lang w:val="pt-BR"/>
              </w:rPr>
            </w:pPr>
            <w:r w:rsidRPr="004426B2">
              <w:rPr>
                <w:b/>
                <w:sz w:val="19"/>
                <w:szCs w:val="19"/>
                <w:lang w:val="pt-BR"/>
              </w:rPr>
              <w:t>ĐIỂM HỆ SỐ 2</w:t>
            </w:r>
          </w:p>
        </w:tc>
        <w:tc>
          <w:tcPr>
            <w:tcW w:w="4834" w:type="dxa"/>
            <w:gridSpan w:val="3"/>
            <w:shd w:val="clear" w:color="auto" w:fill="auto"/>
          </w:tcPr>
          <w:p w:rsidR="003752D6" w:rsidRPr="004426B2" w:rsidRDefault="003752D6" w:rsidP="00894CDC">
            <w:pPr>
              <w:tabs>
                <w:tab w:val="left" w:pos="1200"/>
              </w:tabs>
              <w:jc w:val="center"/>
              <w:rPr>
                <w:b/>
                <w:sz w:val="19"/>
                <w:szCs w:val="19"/>
                <w:lang w:val="pt-BR"/>
              </w:rPr>
            </w:pPr>
            <w:r w:rsidRPr="004426B2">
              <w:rPr>
                <w:b/>
                <w:sz w:val="19"/>
                <w:szCs w:val="19"/>
                <w:lang w:val="pt-BR"/>
              </w:rPr>
              <w:t>ĐIỂM KIỂM TRA HỌC KÌ</w:t>
            </w:r>
            <w:r w:rsidR="00894CDC">
              <w:rPr>
                <w:b/>
                <w:sz w:val="19"/>
                <w:szCs w:val="19"/>
                <w:lang w:val="pt-BR"/>
              </w:rPr>
              <w:t xml:space="preserve"> </w:t>
            </w:r>
            <w:r w:rsidRPr="004426B2">
              <w:rPr>
                <w:b/>
                <w:sz w:val="19"/>
                <w:szCs w:val="19"/>
                <w:lang w:val="pt-BR"/>
              </w:rPr>
              <w:t>(HỆ SỐ 3)</w:t>
            </w:r>
          </w:p>
        </w:tc>
      </w:tr>
      <w:tr w:rsidR="003752D6" w:rsidRPr="004426B2" w:rsidTr="00894CDC">
        <w:trPr>
          <w:trHeight w:val="221"/>
        </w:trPr>
        <w:tc>
          <w:tcPr>
            <w:tcW w:w="1241" w:type="dxa"/>
            <w:gridSpan w:val="2"/>
            <w:shd w:val="clear" w:color="auto" w:fill="auto"/>
          </w:tcPr>
          <w:p w:rsidR="003752D6" w:rsidRPr="004426B2" w:rsidRDefault="003752D6" w:rsidP="00C059A0">
            <w:pPr>
              <w:tabs>
                <w:tab w:val="left" w:pos="1200"/>
              </w:tabs>
              <w:jc w:val="center"/>
              <w:rPr>
                <w:b/>
                <w:sz w:val="19"/>
                <w:szCs w:val="19"/>
                <w:lang w:val="pt-BR"/>
              </w:rPr>
            </w:pPr>
            <w:r w:rsidRPr="004426B2">
              <w:rPr>
                <w:b/>
                <w:sz w:val="19"/>
                <w:szCs w:val="19"/>
                <w:lang w:val="pt-BR"/>
              </w:rPr>
              <w:t>Miệng</w:t>
            </w:r>
          </w:p>
        </w:tc>
        <w:tc>
          <w:tcPr>
            <w:tcW w:w="1253" w:type="dxa"/>
            <w:shd w:val="clear" w:color="auto" w:fill="auto"/>
          </w:tcPr>
          <w:p w:rsidR="003752D6" w:rsidRPr="004426B2" w:rsidRDefault="003752D6" w:rsidP="00C059A0">
            <w:pPr>
              <w:tabs>
                <w:tab w:val="left" w:pos="1200"/>
              </w:tabs>
              <w:jc w:val="center"/>
              <w:rPr>
                <w:b/>
                <w:sz w:val="19"/>
                <w:szCs w:val="19"/>
                <w:lang w:val="pt-BR"/>
              </w:rPr>
            </w:pPr>
            <w:r w:rsidRPr="004426B2">
              <w:rPr>
                <w:b/>
                <w:sz w:val="19"/>
                <w:szCs w:val="19"/>
                <w:lang w:val="pt-BR"/>
              </w:rPr>
              <w:t>15 phút</w:t>
            </w:r>
          </w:p>
        </w:tc>
        <w:tc>
          <w:tcPr>
            <w:tcW w:w="1059" w:type="dxa"/>
            <w:shd w:val="clear" w:color="auto" w:fill="auto"/>
          </w:tcPr>
          <w:p w:rsidR="003752D6" w:rsidRPr="004426B2" w:rsidRDefault="003752D6" w:rsidP="00C059A0">
            <w:pPr>
              <w:tabs>
                <w:tab w:val="left" w:pos="1200"/>
              </w:tabs>
              <w:jc w:val="center"/>
              <w:rPr>
                <w:b/>
                <w:sz w:val="19"/>
                <w:szCs w:val="19"/>
                <w:lang w:val="pt-BR"/>
              </w:rPr>
            </w:pPr>
            <w:r w:rsidRPr="004426B2">
              <w:rPr>
                <w:b/>
                <w:sz w:val="19"/>
                <w:szCs w:val="19"/>
                <w:lang w:val="pt-BR"/>
              </w:rPr>
              <w:t>Thực hành</w:t>
            </w:r>
          </w:p>
        </w:tc>
        <w:tc>
          <w:tcPr>
            <w:tcW w:w="2433" w:type="dxa"/>
            <w:vMerge w:val="restart"/>
            <w:shd w:val="clear" w:color="auto" w:fill="auto"/>
          </w:tcPr>
          <w:p w:rsidR="003752D6" w:rsidRPr="004426B2" w:rsidRDefault="003752D6" w:rsidP="00C059A0">
            <w:pPr>
              <w:tabs>
                <w:tab w:val="left" w:pos="1200"/>
              </w:tabs>
              <w:jc w:val="center"/>
              <w:rPr>
                <w:b/>
                <w:sz w:val="19"/>
                <w:szCs w:val="19"/>
                <w:lang w:val="pt-BR"/>
              </w:rPr>
            </w:pPr>
          </w:p>
          <w:p w:rsidR="003752D6" w:rsidRPr="004426B2" w:rsidRDefault="003752D6" w:rsidP="00C059A0">
            <w:pPr>
              <w:tabs>
                <w:tab w:val="left" w:pos="1200"/>
              </w:tabs>
              <w:jc w:val="center"/>
              <w:rPr>
                <w:b/>
                <w:sz w:val="19"/>
                <w:szCs w:val="19"/>
                <w:lang w:val="pt-BR"/>
              </w:rPr>
            </w:pPr>
            <w:r w:rsidRPr="004426B2">
              <w:rPr>
                <w:b/>
                <w:sz w:val="19"/>
                <w:szCs w:val="19"/>
                <w:lang w:val="pt-BR"/>
              </w:rPr>
              <w:t>1</w:t>
            </w:r>
          </w:p>
        </w:tc>
        <w:tc>
          <w:tcPr>
            <w:tcW w:w="4834" w:type="dxa"/>
            <w:gridSpan w:val="3"/>
            <w:vMerge w:val="restart"/>
            <w:shd w:val="clear" w:color="auto" w:fill="auto"/>
          </w:tcPr>
          <w:p w:rsidR="003752D6" w:rsidRPr="004426B2" w:rsidRDefault="003752D6" w:rsidP="00C059A0">
            <w:pPr>
              <w:tabs>
                <w:tab w:val="left" w:pos="1200"/>
              </w:tabs>
              <w:jc w:val="center"/>
              <w:rPr>
                <w:b/>
                <w:sz w:val="19"/>
                <w:szCs w:val="19"/>
                <w:lang w:val="pt-BR"/>
              </w:rPr>
            </w:pPr>
          </w:p>
          <w:p w:rsidR="003752D6" w:rsidRPr="004426B2" w:rsidRDefault="003752D6" w:rsidP="00C059A0">
            <w:pPr>
              <w:tabs>
                <w:tab w:val="left" w:pos="1200"/>
              </w:tabs>
              <w:jc w:val="center"/>
              <w:rPr>
                <w:b/>
                <w:sz w:val="19"/>
                <w:szCs w:val="19"/>
                <w:lang w:val="pt-BR"/>
              </w:rPr>
            </w:pPr>
            <w:r w:rsidRPr="004426B2">
              <w:rPr>
                <w:b/>
                <w:sz w:val="19"/>
                <w:szCs w:val="19"/>
                <w:lang w:val="pt-BR"/>
              </w:rPr>
              <w:t>1</w:t>
            </w:r>
          </w:p>
        </w:tc>
      </w:tr>
      <w:tr w:rsidR="003752D6" w:rsidRPr="004426B2" w:rsidTr="00894CDC">
        <w:trPr>
          <w:trHeight w:val="221"/>
        </w:trPr>
        <w:tc>
          <w:tcPr>
            <w:tcW w:w="1241" w:type="dxa"/>
            <w:gridSpan w:val="2"/>
            <w:shd w:val="clear" w:color="auto" w:fill="auto"/>
          </w:tcPr>
          <w:p w:rsidR="003752D6" w:rsidRPr="004426B2" w:rsidRDefault="003752D6" w:rsidP="00C059A0">
            <w:pPr>
              <w:tabs>
                <w:tab w:val="left" w:pos="1200"/>
              </w:tabs>
              <w:jc w:val="center"/>
              <w:rPr>
                <w:b/>
                <w:sz w:val="19"/>
                <w:szCs w:val="19"/>
                <w:lang w:val="pt-BR"/>
              </w:rPr>
            </w:pPr>
            <w:r w:rsidRPr="004426B2">
              <w:rPr>
                <w:b/>
                <w:sz w:val="19"/>
                <w:szCs w:val="19"/>
                <w:lang w:val="pt-BR"/>
              </w:rPr>
              <w:t>1</w:t>
            </w:r>
          </w:p>
        </w:tc>
        <w:tc>
          <w:tcPr>
            <w:tcW w:w="1253" w:type="dxa"/>
            <w:shd w:val="clear" w:color="auto" w:fill="auto"/>
          </w:tcPr>
          <w:p w:rsidR="003752D6" w:rsidRPr="004426B2" w:rsidRDefault="003752D6" w:rsidP="00C059A0">
            <w:pPr>
              <w:tabs>
                <w:tab w:val="left" w:pos="1200"/>
              </w:tabs>
              <w:jc w:val="center"/>
              <w:rPr>
                <w:b/>
                <w:sz w:val="19"/>
                <w:szCs w:val="19"/>
                <w:lang w:val="pt-BR"/>
              </w:rPr>
            </w:pPr>
            <w:r w:rsidRPr="004426B2">
              <w:rPr>
                <w:b/>
                <w:sz w:val="19"/>
                <w:szCs w:val="19"/>
                <w:lang w:val="pt-BR"/>
              </w:rPr>
              <w:t>1</w:t>
            </w:r>
          </w:p>
        </w:tc>
        <w:tc>
          <w:tcPr>
            <w:tcW w:w="1059" w:type="dxa"/>
            <w:shd w:val="clear" w:color="auto" w:fill="auto"/>
          </w:tcPr>
          <w:p w:rsidR="003752D6" w:rsidRPr="004426B2" w:rsidRDefault="003752D6" w:rsidP="00C059A0">
            <w:pPr>
              <w:tabs>
                <w:tab w:val="left" w:pos="1200"/>
              </w:tabs>
              <w:jc w:val="center"/>
              <w:rPr>
                <w:b/>
                <w:sz w:val="19"/>
                <w:szCs w:val="19"/>
                <w:lang w:val="pt-BR"/>
              </w:rPr>
            </w:pPr>
            <w:r w:rsidRPr="004426B2">
              <w:rPr>
                <w:b/>
                <w:sz w:val="19"/>
                <w:szCs w:val="19"/>
                <w:lang w:val="pt-BR"/>
              </w:rPr>
              <w:t>1</w:t>
            </w:r>
          </w:p>
        </w:tc>
        <w:tc>
          <w:tcPr>
            <w:tcW w:w="2433" w:type="dxa"/>
            <w:vMerge/>
            <w:shd w:val="clear" w:color="auto" w:fill="auto"/>
          </w:tcPr>
          <w:p w:rsidR="003752D6" w:rsidRPr="004426B2" w:rsidRDefault="003752D6" w:rsidP="00C059A0">
            <w:pPr>
              <w:tabs>
                <w:tab w:val="left" w:pos="1200"/>
              </w:tabs>
              <w:jc w:val="center"/>
              <w:rPr>
                <w:b/>
                <w:sz w:val="19"/>
                <w:szCs w:val="19"/>
                <w:lang w:val="pt-BR"/>
              </w:rPr>
            </w:pPr>
          </w:p>
        </w:tc>
        <w:tc>
          <w:tcPr>
            <w:tcW w:w="4834" w:type="dxa"/>
            <w:gridSpan w:val="3"/>
            <w:vMerge/>
            <w:shd w:val="clear" w:color="auto" w:fill="auto"/>
          </w:tcPr>
          <w:p w:rsidR="003752D6" w:rsidRPr="004426B2" w:rsidRDefault="003752D6" w:rsidP="00C059A0">
            <w:pPr>
              <w:tabs>
                <w:tab w:val="left" w:pos="1200"/>
              </w:tabs>
              <w:jc w:val="center"/>
              <w:rPr>
                <w:b/>
                <w:sz w:val="19"/>
                <w:szCs w:val="19"/>
                <w:lang w:val="pt-BR"/>
              </w:rPr>
            </w:pPr>
          </w:p>
        </w:tc>
      </w:tr>
      <w:tr w:rsidR="00894CDC" w:rsidRPr="003F3EF9" w:rsidTr="00894C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9" w:type="dxa"/>
          <w:wAfter w:w="967" w:type="dxa"/>
          <w:trHeight w:val="188"/>
        </w:trPr>
        <w:tc>
          <w:tcPr>
            <w:tcW w:w="3474" w:type="dxa"/>
            <w:gridSpan w:val="3"/>
            <w:shd w:val="clear" w:color="auto" w:fill="auto"/>
          </w:tcPr>
          <w:p w:rsidR="00894CDC" w:rsidRPr="00894CDC" w:rsidRDefault="00894CDC" w:rsidP="005C16D6">
            <w:pPr>
              <w:jc w:val="center"/>
              <w:rPr>
                <w:i/>
              </w:rPr>
            </w:pPr>
            <w:proofErr w:type="spellStart"/>
            <w:r w:rsidRPr="00894CDC">
              <w:rPr>
                <w:i/>
              </w:rPr>
              <w:t>Ngày</w:t>
            </w:r>
            <w:proofErr w:type="spellEnd"/>
            <w:r w:rsidRPr="00894CDC">
              <w:rPr>
                <w:i/>
              </w:rPr>
              <w:t xml:space="preserve">….. </w:t>
            </w:r>
            <w:proofErr w:type="spellStart"/>
            <w:proofErr w:type="gramStart"/>
            <w:r w:rsidRPr="00894CDC">
              <w:rPr>
                <w:i/>
              </w:rPr>
              <w:t>tháng</w:t>
            </w:r>
            <w:proofErr w:type="spellEnd"/>
            <w:proofErr w:type="gramEnd"/>
            <w:r w:rsidRPr="00894CDC">
              <w:rPr>
                <w:i/>
              </w:rPr>
              <w:t xml:space="preserve">….. </w:t>
            </w:r>
            <w:proofErr w:type="spellStart"/>
            <w:r w:rsidRPr="00894CDC">
              <w:rPr>
                <w:i/>
              </w:rPr>
              <w:t>năm</w:t>
            </w:r>
            <w:proofErr w:type="spellEnd"/>
            <w:r w:rsidRPr="00894CDC">
              <w:rPr>
                <w:i/>
              </w:rPr>
              <w:t xml:space="preserve"> 2020</w:t>
            </w:r>
          </w:p>
        </w:tc>
        <w:tc>
          <w:tcPr>
            <w:tcW w:w="3207" w:type="dxa"/>
            <w:gridSpan w:val="2"/>
            <w:shd w:val="clear" w:color="auto" w:fill="auto"/>
          </w:tcPr>
          <w:p w:rsidR="00894CDC" w:rsidRPr="003F3EF9" w:rsidRDefault="00894CDC" w:rsidP="00C059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93" w:type="dxa"/>
            <w:shd w:val="clear" w:color="auto" w:fill="auto"/>
          </w:tcPr>
          <w:p w:rsidR="00894CDC" w:rsidRPr="00894CDC" w:rsidRDefault="00894CDC" w:rsidP="00C059A0">
            <w:pPr>
              <w:jc w:val="center"/>
              <w:rPr>
                <w:i/>
              </w:rPr>
            </w:pPr>
          </w:p>
        </w:tc>
      </w:tr>
      <w:tr w:rsidR="00894CDC" w:rsidRPr="003F3EF9" w:rsidTr="00894C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9" w:type="dxa"/>
          <w:wAfter w:w="967" w:type="dxa"/>
          <w:trHeight w:val="231"/>
        </w:trPr>
        <w:tc>
          <w:tcPr>
            <w:tcW w:w="3474" w:type="dxa"/>
            <w:gridSpan w:val="3"/>
            <w:shd w:val="clear" w:color="auto" w:fill="auto"/>
          </w:tcPr>
          <w:p w:rsidR="00894CDC" w:rsidRPr="003F3EF9" w:rsidRDefault="00894CDC" w:rsidP="005C16D6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F3EF9">
              <w:rPr>
                <w:b/>
                <w:sz w:val="20"/>
                <w:szCs w:val="20"/>
              </w:rPr>
              <w:t>Duyệt</w:t>
            </w:r>
            <w:proofErr w:type="spellEnd"/>
            <w:r w:rsidRPr="003F3EF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F3EF9">
              <w:rPr>
                <w:b/>
                <w:sz w:val="20"/>
                <w:szCs w:val="20"/>
              </w:rPr>
              <w:t>của</w:t>
            </w:r>
            <w:proofErr w:type="spellEnd"/>
            <w:r w:rsidRPr="003F3EF9">
              <w:rPr>
                <w:b/>
                <w:sz w:val="20"/>
                <w:szCs w:val="20"/>
              </w:rPr>
              <w:t xml:space="preserve"> Ban </w:t>
            </w:r>
            <w:proofErr w:type="spellStart"/>
            <w:r w:rsidRPr="003F3EF9">
              <w:rPr>
                <w:b/>
                <w:sz w:val="20"/>
                <w:szCs w:val="20"/>
              </w:rPr>
              <w:t>giám</w:t>
            </w:r>
            <w:proofErr w:type="spellEnd"/>
            <w:r w:rsidRPr="003F3EF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F3EF9">
              <w:rPr>
                <w:b/>
                <w:sz w:val="20"/>
                <w:szCs w:val="20"/>
              </w:rPr>
              <w:t>hiệu</w:t>
            </w:r>
            <w:proofErr w:type="spellEnd"/>
          </w:p>
        </w:tc>
        <w:tc>
          <w:tcPr>
            <w:tcW w:w="3207" w:type="dxa"/>
            <w:gridSpan w:val="2"/>
            <w:shd w:val="clear" w:color="auto" w:fill="auto"/>
          </w:tcPr>
          <w:p w:rsidR="00894CDC" w:rsidRPr="003F3EF9" w:rsidRDefault="00894CDC" w:rsidP="00C059A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F3EF9">
              <w:rPr>
                <w:b/>
                <w:sz w:val="20"/>
                <w:szCs w:val="20"/>
              </w:rPr>
              <w:t>Duyệt</w:t>
            </w:r>
            <w:proofErr w:type="spellEnd"/>
            <w:r w:rsidRPr="003F3EF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F3EF9">
              <w:rPr>
                <w:b/>
                <w:sz w:val="20"/>
                <w:szCs w:val="20"/>
              </w:rPr>
              <w:t>của</w:t>
            </w:r>
            <w:proofErr w:type="spellEnd"/>
            <w:r w:rsidRPr="003F3EF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F3EF9">
              <w:rPr>
                <w:b/>
                <w:sz w:val="20"/>
                <w:szCs w:val="20"/>
              </w:rPr>
              <w:t>tổ</w:t>
            </w:r>
            <w:proofErr w:type="spellEnd"/>
            <w:r w:rsidRPr="003F3EF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F3EF9">
              <w:rPr>
                <w:b/>
                <w:sz w:val="20"/>
                <w:szCs w:val="20"/>
              </w:rPr>
              <w:t>trưởng</w:t>
            </w:r>
            <w:proofErr w:type="spellEnd"/>
            <w:r w:rsidRPr="003F3EF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F3EF9">
              <w:rPr>
                <w:b/>
                <w:sz w:val="20"/>
                <w:szCs w:val="20"/>
              </w:rPr>
              <w:t>chuyên</w:t>
            </w:r>
            <w:proofErr w:type="spellEnd"/>
            <w:r w:rsidRPr="003F3EF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F3EF9">
              <w:rPr>
                <w:b/>
                <w:sz w:val="20"/>
                <w:szCs w:val="20"/>
              </w:rPr>
              <w:t>môn</w:t>
            </w:r>
            <w:proofErr w:type="spellEnd"/>
          </w:p>
        </w:tc>
        <w:tc>
          <w:tcPr>
            <w:tcW w:w="3093" w:type="dxa"/>
            <w:shd w:val="clear" w:color="auto" w:fill="auto"/>
          </w:tcPr>
          <w:p w:rsidR="00894CDC" w:rsidRPr="003F3EF9" w:rsidRDefault="00894CDC" w:rsidP="00122F9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F3EF9">
              <w:rPr>
                <w:b/>
                <w:sz w:val="20"/>
                <w:szCs w:val="20"/>
              </w:rPr>
              <w:t>Nhóm</w:t>
            </w:r>
            <w:proofErr w:type="spellEnd"/>
            <w:r w:rsidRPr="003F3EF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F3EF9">
              <w:rPr>
                <w:b/>
                <w:sz w:val="20"/>
                <w:szCs w:val="20"/>
              </w:rPr>
              <w:t>trưởng</w:t>
            </w:r>
            <w:proofErr w:type="spellEnd"/>
          </w:p>
        </w:tc>
      </w:tr>
      <w:tr w:rsidR="00894CDC" w:rsidRPr="003F3EF9" w:rsidTr="00894C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9" w:type="dxa"/>
          <w:wAfter w:w="967" w:type="dxa"/>
          <w:trHeight w:val="1160"/>
        </w:trPr>
        <w:tc>
          <w:tcPr>
            <w:tcW w:w="3474" w:type="dxa"/>
            <w:gridSpan w:val="3"/>
            <w:shd w:val="clear" w:color="auto" w:fill="auto"/>
          </w:tcPr>
          <w:p w:rsidR="00894CDC" w:rsidRPr="003F3EF9" w:rsidRDefault="00894CDC" w:rsidP="005C16D6">
            <w:pPr>
              <w:rPr>
                <w:b/>
                <w:sz w:val="20"/>
                <w:szCs w:val="20"/>
              </w:rPr>
            </w:pPr>
          </w:p>
        </w:tc>
        <w:tc>
          <w:tcPr>
            <w:tcW w:w="3207" w:type="dxa"/>
            <w:gridSpan w:val="2"/>
            <w:shd w:val="clear" w:color="auto" w:fill="auto"/>
          </w:tcPr>
          <w:p w:rsidR="00894CDC" w:rsidRPr="003F3EF9" w:rsidRDefault="00894CDC" w:rsidP="00C059A0">
            <w:pPr>
              <w:jc w:val="center"/>
              <w:rPr>
                <w:b/>
                <w:sz w:val="20"/>
                <w:szCs w:val="20"/>
              </w:rPr>
            </w:pPr>
          </w:p>
          <w:p w:rsidR="00894CDC" w:rsidRPr="003F3EF9" w:rsidRDefault="00894CDC" w:rsidP="00C059A0">
            <w:pPr>
              <w:jc w:val="center"/>
              <w:rPr>
                <w:b/>
                <w:sz w:val="20"/>
                <w:szCs w:val="20"/>
              </w:rPr>
            </w:pPr>
          </w:p>
          <w:p w:rsidR="00894CDC" w:rsidRPr="003F3EF9" w:rsidRDefault="00894CDC" w:rsidP="00C059A0">
            <w:pPr>
              <w:jc w:val="center"/>
              <w:rPr>
                <w:b/>
                <w:sz w:val="20"/>
                <w:szCs w:val="20"/>
              </w:rPr>
            </w:pPr>
          </w:p>
          <w:p w:rsidR="00894CDC" w:rsidRDefault="00894CDC" w:rsidP="00894CDC">
            <w:pPr>
              <w:rPr>
                <w:b/>
                <w:sz w:val="20"/>
                <w:szCs w:val="20"/>
              </w:rPr>
            </w:pPr>
          </w:p>
          <w:p w:rsidR="00894CDC" w:rsidRPr="003F3EF9" w:rsidRDefault="00894CDC" w:rsidP="00894CDC">
            <w:pPr>
              <w:rPr>
                <w:b/>
                <w:sz w:val="20"/>
                <w:szCs w:val="20"/>
              </w:rPr>
            </w:pPr>
          </w:p>
          <w:p w:rsidR="00894CDC" w:rsidRPr="003F3EF9" w:rsidRDefault="00894CDC" w:rsidP="00C059A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F3EF9">
              <w:rPr>
                <w:b/>
                <w:sz w:val="20"/>
                <w:szCs w:val="20"/>
              </w:rPr>
              <w:t>Nguyễn</w:t>
            </w:r>
            <w:proofErr w:type="spellEnd"/>
            <w:r w:rsidRPr="003F3EF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F3EF9">
              <w:rPr>
                <w:b/>
                <w:sz w:val="20"/>
                <w:szCs w:val="20"/>
              </w:rPr>
              <w:t>Thị</w:t>
            </w:r>
            <w:proofErr w:type="spellEnd"/>
            <w:r w:rsidRPr="003F3EF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F3EF9">
              <w:rPr>
                <w:b/>
                <w:sz w:val="20"/>
                <w:szCs w:val="20"/>
              </w:rPr>
              <w:t>Thủy</w:t>
            </w:r>
            <w:proofErr w:type="spellEnd"/>
          </w:p>
        </w:tc>
        <w:tc>
          <w:tcPr>
            <w:tcW w:w="3093" w:type="dxa"/>
            <w:shd w:val="clear" w:color="auto" w:fill="auto"/>
          </w:tcPr>
          <w:p w:rsidR="00894CDC" w:rsidRPr="003F3EF9" w:rsidRDefault="00894CDC" w:rsidP="00122F9D">
            <w:pPr>
              <w:jc w:val="center"/>
              <w:rPr>
                <w:b/>
                <w:sz w:val="20"/>
                <w:szCs w:val="20"/>
              </w:rPr>
            </w:pPr>
          </w:p>
          <w:p w:rsidR="00894CDC" w:rsidRPr="003F3EF9" w:rsidRDefault="00894CDC" w:rsidP="00122F9D">
            <w:pPr>
              <w:jc w:val="center"/>
              <w:rPr>
                <w:b/>
                <w:sz w:val="20"/>
                <w:szCs w:val="20"/>
              </w:rPr>
            </w:pPr>
          </w:p>
          <w:p w:rsidR="00894CDC" w:rsidRPr="003F3EF9" w:rsidRDefault="00894CDC" w:rsidP="00122F9D">
            <w:pPr>
              <w:jc w:val="center"/>
              <w:rPr>
                <w:b/>
                <w:sz w:val="20"/>
                <w:szCs w:val="20"/>
              </w:rPr>
            </w:pPr>
          </w:p>
          <w:p w:rsidR="00894CDC" w:rsidRDefault="00894CDC" w:rsidP="00122F9D">
            <w:pPr>
              <w:rPr>
                <w:b/>
                <w:sz w:val="20"/>
                <w:szCs w:val="20"/>
              </w:rPr>
            </w:pPr>
          </w:p>
          <w:p w:rsidR="00894CDC" w:rsidRPr="003F3EF9" w:rsidRDefault="00894CDC" w:rsidP="00122F9D">
            <w:pPr>
              <w:rPr>
                <w:b/>
                <w:sz w:val="20"/>
                <w:szCs w:val="20"/>
              </w:rPr>
            </w:pPr>
            <w:bookmarkStart w:id="0" w:name="_GoBack"/>
            <w:bookmarkEnd w:id="0"/>
          </w:p>
          <w:p w:rsidR="00894CDC" w:rsidRPr="003F3EF9" w:rsidRDefault="00894CDC" w:rsidP="00122F9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F3EF9">
              <w:rPr>
                <w:b/>
                <w:sz w:val="20"/>
                <w:szCs w:val="20"/>
              </w:rPr>
              <w:t>Nguyễn</w:t>
            </w:r>
            <w:proofErr w:type="spellEnd"/>
            <w:r w:rsidRPr="003F3EF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F3EF9">
              <w:rPr>
                <w:b/>
                <w:sz w:val="20"/>
                <w:szCs w:val="20"/>
              </w:rPr>
              <w:t>Thị</w:t>
            </w:r>
            <w:proofErr w:type="spellEnd"/>
            <w:r w:rsidRPr="003F3EF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F3EF9">
              <w:rPr>
                <w:b/>
                <w:sz w:val="20"/>
                <w:szCs w:val="20"/>
              </w:rPr>
              <w:t>Bích</w:t>
            </w:r>
            <w:proofErr w:type="spellEnd"/>
            <w:r w:rsidRPr="003F3EF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F3EF9">
              <w:rPr>
                <w:b/>
                <w:sz w:val="20"/>
                <w:szCs w:val="20"/>
              </w:rPr>
              <w:t>Ngọc</w:t>
            </w:r>
            <w:proofErr w:type="spellEnd"/>
          </w:p>
        </w:tc>
      </w:tr>
    </w:tbl>
    <w:p w:rsidR="000651CC" w:rsidRPr="00F62155" w:rsidRDefault="000651CC" w:rsidP="00894CDC"/>
    <w:sectPr w:rsidR="000651CC" w:rsidRPr="00F62155" w:rsidSect="00894CDC">
      <w:pgSz w:w="12240" w:h="15840"/>
      <w:pgMar w:top="720" w:right="720" w:bottom="43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155"/>
    <w:rsid w:val="000651CC"/>
    <w:rsid w:val="003752D6"/>
    <w:rsid w:val="0051323C"/>
    <w:rsid w:val="005622A8"/>
    <w:rsid w:val="00894CDC"/>
    <w:rsid w:val="00943E91"/>
    <w:rsid w:val="00986A36"/>
    <w:rsid w:val="00CC0F1C"/>
    <w:rsid w:val="00D478EB"/>
    <w:rsid w:val="00F62155"/>
    <w:rsid w:val="00F7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2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F62155"/>
    <w:pPr>
      <w:jc w:val="center"/>
    </w:pPr>
    <w:rPr>
      <w:rFonts w:ascii=".VnTime" w:hAnsi=".VnTime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F62155"/>
    <w:rPr>
      <w:rFonts w:ascii=".VnTime" w:eastAsia="Times New Roman" w:hAnsi=".VnTime" w:cs="Times New Roman"/>
      <w:b/>
      <w:sz w:val="28"/>
      <w:szCs w:val="20"/>
    </w:rPr>
  </w:style>
  <w:style w:type="paragraph" w:styleId="Subtitle">
    <w:name w:val="Subtitle"/>
    <w:basedOn w:val="Normal"/>
    <w:link w:val="SubtitleChar"/>
    <w:qFormat/>
    <w:rsid w:val="00F62155"/>
    <w:pPr>
      <w:jc w:val="center"/>
    </w:pPr>
    <w:rPr>
      <w:rFonts w:ascii=".VnTimeH" w:hAnsi=".VnTimeH"/>
      <w:b/>
      <w:bCs/>
    </w:rPr>
  </w:style>
  <w:style w:type="character" w:customStyle="1" w:styleId="SubtitleChar">
    <w:name w:val="Subtitle Char"/>
    <w:basedOn w:val="DefaultParagraphFont"/>
    <w:link w:val="Subtitle"/>
    <w:rsid w:val="00F62155"/>
    <w:rPr>
      <w:rFonts w:ascii=".VnTimeH" w:eastAsia="Times New Roman" w:hAnsi=".VnTimeH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2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F62155"/>
    <w:pPr>
      <w:jc w:val="center"/>
    </w:pPr>
    <w:rPr>
      <w:rFonts w:ascii=".VnTime" w:hAnsi=".VnTime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F62155"/>
    <w:rPr>
      <w:rFonts w:ascii=".VnTime" w:eastAsia="Times New Roman" w:hAnsi=".VnTime" w:cs="Times New Roman"/>
      <w:b/>
      <w:sz w:val="28"/>
      <w:szCs w:val="20"/>
    </w:rPr>
  </w:style>
  <w:style w:type="paragraph" w:styleId="Subtitle">
    <w:name w:val="Subtitle"/>
    <w:basedOn w:val="Normal"/>
    <w:link w:val="SubtitleChar"/>
    <w:qFormat/>
    <w:rsid w:val="00F62155"/>
    <w:pPr>
      <w:jc w:val="center"/>
    </w:pPr>
    <w:rPr>
      <w:rFonts w:ascii=".VnTimeH" w:hAnsi=".VnTimeH"/>
      <w:b/>
      <w:bCs/>
    </w:rPr>
  </w:style>
  <w:style w:type="character" w:customStyle="1" w:styleId="SubtitleChar">
    <w:name w:val="Subtitle Char"/>
    <w:basedOn w:val="DefaultParagraphFont"/>
    <w:link w:val="Subtitle"/>
    <w:rsid w:val="00F62155"/>
    <w:rPr>
      <w:rFonts w:ascii=".VnTimeH" w:eastAsia="Times New Roman" w:hAnsi=".VnTimeH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hjjjn</dc:creator>
  <cp:lastModifiedBy>Administrator</cp:lastModifiedBy>
  <cp:revision>9</cp:revision>
  <dcterms:created xsi:type="dcterms:W3CDTF">2020-04-03T09:11:00Z</dcterms:created>
  <dcterms:modified xsi:type="dcterms:W3CDTF">2020-04-15T06:06:00Z</dcterms:modified>
</cp:coreProperties>
</file>